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B6" w:rsidRDefault="00FB124B">
      <w:pPr>
        <w:spacing w:after="0" w:line="240" w:lineRule="exact"/>
        <w:ind w:left="4962"/>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Утвержден</w:t>
      </w:r>
    </w:p>
    <w:p w:rsidR="006A41B6" w:rsidRDefault="00FB124B">
      <w:pPr>
        <w:spacing w:after="0" w:line="240" w:lineRule="exact"/>
        <w:ind w:left="4962"/>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приказом министерства образования</w:t>
      </w:r>
    </w:p>
    <w:p w:rsidR="006A41B6" w:rsidRDefault="00FB124B">
      <w:pPr>
        <w:spacing w:after="0" w:line="240" w:lineRule="exact"/>
        <w:ind w:left="4962"/>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Ставропольского края</w:t>
      </w:r>
    </w:p>
    <w:p w:rsidR="006A41B6" w:rsidRDefault="00FB124B">
      <w:pPr>
        <w:spacing w:after="0" w:line="240" w:lineRule="exact"/>
        <w:ind w:left="4962"/>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от </w:t>
      </w:r>
      <w:r w:rsidR="00D806D9">
        <w:rPr>
          <w:rFonts w:ascii="Times New Roman" w:hAnsi="Times New Roman" w:cs="Times New Roman"/>
          <w:color w:val="000000" w:themeColor="text1"/>
          <w:sz w:val="28"/>
          <w:szCs w:val="28"/>
          <w:highlight w:val="white"/>
        </w:rPr>
        <w:t>25</w:t>
      </w:r>
      <w:r w:rsidRPr="00D806D9">
        <w:rPr>
          <w:rFonts w:ascii="Times New Roman" w:hAnsi="Times New Roman" w:cs="Times New Roman"/>
          <w:color w:val="000000" w:themeColor="text1"/>
          <w:sz w:val="28"/>
          <w:szCs w:val="28"/>
          <w:highlight w:val="white"/>
        </w:rPr>
        <w:t xml:space="preserve"> </w:t>
      </w:r>
      <w:r w:rsidR="00D806D9">
        <w:rPr>
          <w:rFonts w:ascii="Times New Roman" w:hAnsi="Times New Roman" w:cs="Times New Roman"/>
          <w:color w:val="000000" w:themeColor="text1"/>
          <w:sz w:val="28"/>
          <w:szCs w:val="28"/>
          <w:highlight w:val="white"/>
        </w:rPr>
        <w:t>октября</w:t>
      </w:r>
      <w:r w:rsidRPr="00D806D9">
        <w:rPr>
          <w:rFonts w:ascii="Times New Roman" w:hAnsi="Times New Roman" w:cs="Times New Roman"/>
          <w:color w:val="000000" w:themeColor="text1"/>
          <w:sz w:val="28"/>
          <w:szCs w:val="28"/>
          <w:highlight w:val="white"/>
        </w:rPr>
        <w:t xml:space="preserve"> 2024 года № </w:t>
      </w:r>
      <w:r w:rsidR="00D806D9">
        <w:rPr>
          <w:rFonts w:ascii="Times New Roman" w:hAnsi="Times New Roman" w:cs="Times New Roman"/>
          <w:color w:val="000000" w:themeColor="text1"/>
          <w:sz w:val="28"/>
          <w:szCs w:val="28"/>
          <w:highlight w:val="white"/>
        </w:rPr>
        <w:t>1729</w:t>
      </w:r>
      <w:bookmarkStart w:id="0" w:name="_GoBack"/>
      <w:bookmarkEnd w:id="0"/>
      <w:r w:rsidRPr="00D806D9">
        <w:rPr>
          <w:rFonts w:ascii="Times New Roman" w:hAnsi="Times New Roman" w:cs="Times New Roman"/>
          <w:color w:val="000000" w:themeColor="text1"/>
          <w:sz w:val="28"/>
          <w:szCs w:val="28"/>
          <w:highlight w:val="white"/>
        </w:rPr>
        <w:t>-пр</w:t>
      </w:r>
    </w:p>
    <w:p w:rsidR="006A41B6" w:rsidRDefault="006A41B6">
      <w:pPr>
        <w:spacing w:after="0" w:line="240" w:lineRule="exact"/>
        <w:ind w:left="4962"/>
        <w:contextualSpacing/>
        <w:rPr>
          <w:rFonts w:ascii="Times New Roman" w:hAnsi="Times New Roman" w:cs="Times New Roman"/>
          <w:sz w:val="28"/>
          <w:szCs w:val="28"/>
          <w:highlight w:val="white"/>
        </w:rPr>
      </w:pPr>
    </w:p>
    <w:p w:rsidR="006A41B6" w:rsidRDefault="006A41B6">
      <w:pPr>
        <w:spacing w:after="0" w:line="240" w:lineRule="exact"/>
        <w:ind w:left="4962"/>
        <w:contextualSpacing/>
        <w:rPr>
          <w:rFonts w:ascii="Times New Roman" w:hAnsi="Times New Roman" w:cs="Times New Roman"/>
          <w:sz w:val="28"/>
          <w:szCs w:val="28"/>
          <w:highlight w:val="white"/>
        </w:rPr>
      </w:pPr>
    </w:p>
    <w:p w:rsidR="006A41B6" w:rsidRDefault="006A41B6">
      <w:pPr>
        <w:spacing w:after="0" w:line="240" w:lineRule="exact"/>
        <w:ind w:left="4962"/>
        <w:contextualSpacing/>
        <w:rPr>
          <w:rFonts w:ascii="Times New Roman" w:hAnsi="Times New Roman" w:cs="Times New Roman"/>
          <w:sz w:val="28"/>
          <w:szCs w:val="28"/>
          <w:highlight w:val="white"/>
        </w:rPr>
      </w:pPr>
    </w:p>
    <w:p w:rsidR="006A41B6" w:rsidRDefault="00FB124B">
      <w:pPr>
        <w:spacing w:after="0" w:line="240" w:lineRule="exact"/>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ПОРЯДОК</w:t>
      </w:r>
    </w:p>
    <w:p w:rsidR="006A41B6" w:rsidRDefault="00FB124B">
      <w:pPr>
        <w:spacing w:after="0" w:line="240" w:lineRule="exact"/>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проведения итогового сочинения (изложения) в Ставропольском крае </w:t>
      </w:r>
    </w:p>
    <w:p w:rsidR="006A41B6" w:rsidRDefault="006A41B6">
      <w:pPr>
        <w:spacing w:after="0" w:line="240" w:lineRule="exact"/>
        <w:contextualSpacing/>
        <w:jc w:val="center"/>
        <w:rPr>
          <w:rFonts w:ascii="Times New Roman" w:hAnsi="Times New Roman" w:cs="Times New Roman"/>
          <w:sz w:val="28"/>
          <w:szCs w:val="28"/>
          <w:highlight w:val="white"/>
        </w:rPr>
      </w:pPr>
    </w:p>
    <w:p w:rsidR="006A41B6" w:rsidRDefault="00FB124B">
      <w:pPr>
        <w:pStyle w:val="af0"/>
        <w:numPr>
          <w:ilvl w:val="0"/>
          <w:numId w:val="1"/>
        </w:numPr>
        <w:spacing w:after="0" w:line="240" w:lineRule="exact"/>
        <w:jc w:val="center"/>
        <w:rPr>
          <w:rFonts w:ascii="Times New Roman" w:hAnsi="Times New Roman" w:cs="Times New Roman"/>
          <w:sz w:val="28"/>
          <w:szCs w:val="28"/>
          <w:highlight w:val="white"/>
        </w:rPr>
      </w:pPr>
      <w:r>
        <w:rPr>
          <w:rFonts w:ascii="Times New Roman" w:hAnsi="Times New Roman" w:cs="Times New Roman"/>
          <w:sz w:val="28"/>
          <w:szCs w:val="28"/>
          <w:highlight w:val="white"/>
        </w:rPr>
        <w:t>Общие положения</w:t>
      </w:r>
    </w:p>
    <w:p w:rsidR="006A41B6" w:rsidRDefault="006A41B6">
      <w:pPr>
        <w:pStyle w:val="af0"/>
        <w:spacing w:after="0" w:line="240" w:lineRule="exact"/>
        <w:rPr>
          <w:rFonts w:ascii="Times New Roman" w:hAnsi="Times New Roman" w:cs="Times New Roman"/>
          <w:sz w:val="28"/>
          <w:szCs w:val="28"/>
          <w:highlight w:val="white"/>
        </w:rPr>
      </w:pP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проведения итогового сочинения (изложения) (далее – 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 оценивания итогового сочинения (изложения), ознакомление с результатами итогового сочинения (изложения), срок действия результатов итогового сочинения (изложения).</w:t>
      </w:r>
    </w:p>
    <w:p w:rsidR="006A41B6" w:rsidRDefault="006A41B6">
      <w:pPr>
        <w:pStyle w:val="af0"/>
        <w:spacing w:after="0" w:line="240" w:lineRule="auto"/>
        <w:ind w:left="709"/>
        <w:jc w:val="both"/>
        <w:rPr>
          <w:rFonts w:ascii="Times New Roman" w:hAnsi="Times New Roman" w:cs="Times New Roman"/>
          <w:sz w:val="28"/>
          <w:szCs w:val="28"/>
          <w:highlight w:val="white"/>
        </w:rPr>
      </w:pP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Перечень условных обозначений и сокращений:</w:t>
      </w:r>
    </w:p>
    <w:p w:rsidR="006A41B6" w:rsidRDefault="00FB124B">
      <w:pPr>
        <w:pStyle w:val="Default"/>
        <w:ind w:firstLine="709"/>
        <w:contextualSpacing/>
        <w:jc w:val="both"/>
        <w:rPr>
          <w:sz w:val="28"/>
          <w:szCs w:val="28"/>
          <w:highlight w:val="white"/>
        </w:rPr>
      </w:pPr>
      <w:r>
        <w:rPr>
          <w:sz w:val="28"/>
          <w:szCs w:val="28"/>
          <w:highlight w:val="white"/>
        </w:rPr>
        <w:t>ГИА – государственная итоговая аттестация по образовательным программам среднего общего образования;</w:t>
      </w:r>
    </w:p>
    <w:p w:rsidR="0000630B" w:rsidRDefault="0000630B">
      <w:pPr>
        <w:pStyle w:val="Default"/>
        <w:ind w:firstLine="709"/>
        <w:contextualSpacing/>
        <w:jc w:val="both"/>
        <w:rPr>
          <w:sz w:val="28"/>
          <w:szCs w:val="28"/>
          <w:highlight w:val="white"/>
        </w:rPr>
      </w:pPr>
      <w:r>
        <w:rPr>
          <w:sz w:val="28"/>
          <w:szCs w:val="28"/>
          <w:highlight w:val="white"/>
        </w:rPr>
        <w:t xml:space="preserve">ЕГЭ </w:t>
      </w:r>
      <w:r w:rsidR="008F6E7B">
        <w:rPr>
          <w:sz w:val="28"/>
          <w:szCs w:val="28"/>
          <w:highlight w:val="white"/>
        </w:rPr>
        <w:t>– единый государственный экзамен;</w:t>
      </w:r>
    </w:p>
    <w:p w:rsidR="008F6E7B" w:rsidRDefault="008F6E7B">
      <w:pPr>
        <w:pStyle w:val="Default"/>
        <w:ind w:firstLine="709"/>
        <w:contextualSpacing/>
        <w:jc w:val="both"/>
        <w:rPr>
          <w:sz w:val="28"/>
          <w:szCs w:val="28"/>
          <w:highlight w:val="white"/>
        </w:rPr>
      </w:pPr>
      <w:r>
        <w:rPr>
          <w:sz w:val="28"/>
          <w:szCs w:val="28"/>
          <w:highlight w:val="white"/>
        </w:rPr>
        <w:t>ОГЭ – основной государственный экзамен;</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проведения ГИА –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года № 233/552;</w:t>
      </w:r>
    </w:p>
    <w:p w:rsidR="006A41B6" w:rsidRDefault="00FB124B">
      <w:pPr>
        <w:pStyle w:val="Default"/>
        <w:ind w:firstLine="709"/>
        <w:contextualSpacing/>
        <w:jc w:val="both"/>
        <w:rPr>
          <w:sz w:val="28"/>
          <w:szCs w:val="28"/>
          <w:highlight w:val="white"/>
        </w:rPr>
      </w:pPr>
      <w:r>
        <w:rPr>
          <w:sz w:val="28"/>
          <w:szCs w:val="28"/>
          <w:highlight w:val="white"/>
        </w:rPr>
        <w:t>обучающиеся – обучающиеся общеобразовательных организаций, осваивающие образовательные программы среднего общего образования                    в очной, очно-заочной или заочной формах;</w:t>
      </w:r>
    </w:p>
    <w:p w:rsidR="006A41B6" w:rsidRDefault="00FB124B">
      <w:pPr>
        <w:pStyle w:val="Default"/>
        <w:ind w:firstLine="709"/>
        <w:contextualSpacing/>
        <w:jc w:val="both"/>
        <w:rPr>
          <w:sz w:val="28"/>
          <w:szCs w:val="28"/>
          <w:highlight w:val="white"/>
        </w:rPr>
      </w:pPr>
      <w:r>
        <w:rPr>
          <w:sz w:val="28"/>
          <w:szCs w:val="28"/>
          <w:highlight w:val="white"/>
        </w:rPr>
        <w:t xml:space="preserve">экстерны –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государственной аккредитации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 проведения ГИА; </w:t>
      </w:r>
    </w:p>
    <w:p w:rsidR="006A41B6" w:rsidRDefault="00FB124B">
      <w:pPr>
        <w:pStyle w:val="Default"/>
        <w:ind w:firstLine="709"/>
        <w:contextualSpacing/>
        <w:jc w:val="both"/>
        <w:rPr>
          <w:sz w:val="28"/>
          <w:szCs w:val="28"/>
          <w:highlight w:val="white"/>
        </w:rPr>
      </w:pPr>
      <w:r>
        <w:rPr>
          <w:sz w:val="28"/>
          <w:szCs w:val="28"/>
          <w:highlight w:val="white"/>
        </w:rPr>
        <w:t xml:space="preserve">участники дистанционного итогового сочинения (изложения) – обучающиеся, </w:t>
      </w:r>
      <w:r>
        <w:rPr>
          <w:sz w:val="28"/>
          <w:szCs w:val="26"/>
          <w:highlight w:val="white"/>
        </w:rPr>
        <w:t xml:space="preserve">находящиеся в иностранных государствах и осваивающие </w:t>
      </w:r>
      <w:r>
        <w:rPr>
          <w:sz w:val="28"/>
          <w:szCs w:val="26"/>
          <w:highlight w:val="white"/>
        </w:rPr>
        <w:lastRenderedPageBreak/>
        <w:t xml:space="preserve">имеющие государственную аккредитацию образовательные программы среднего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 в связи с невозможностью прибытия на территорию Российской Федерации, для которых </w:t>
      </w:r>
      <w:r>
        <w:rPr>
          <w:sz w:val="28"/>
          <w:szCs w:val="28"/>
          <w:highlight w:val="white"/>
        </w:rPr>
        <w:t xml:space="preserve">постановлением Правительства Российской Федерации от 26 января 2024 г. № 67 </w:t>
      </w:r>
      <w:r>
        <w:rPr>
          <w:sz w:val="28"/>
          <w:szCs w:val="26"/>
          <w:highlight w:val="white"/>
        </w:rPr>
        <w:t xml:space="preserve">утверждены </w:t>
      </w:r>
      <w:r>
        <w:rPr>
          <w:sz w:val="28"/>
          <w:szCs w:val="28"/>
          <w:highlight w:val="white"/>
        </w:rPr>
        <w:t>Особенности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 в 2024 году</w:t>
      </w:r>
      <w:r>
        <w:rPr>
          <w:sz w:val="28"/>
          <w:szCs w:val="26"/>
          <w:highlight w:val="white"/>
        </w:rPr>
        <w:t>;</w:t>
      </w:r>
    </w:p>
    <w:p w:rsidR="006A41B6" w:rsidRDefault="00FB124B">
      <w:pPr>
        <w:pStyle w:val="Default"/>
        <w:ind w:firstLine="709"/>
        <w:contextualSpacing/>
        <w:jc w:val="both"/>
        <w:rPr>
          <w:sz w:val="28"/>
          <w:szCs w:val="28"/>
          <w:highlight w:val="white"/>
        </w:rPr>
      </w:pPr>
      <w:r>
        <w:rPr>
          <w:sz w:val="28"/>
          <w:szCs w:val="28"/>
          <w:highlight w:val="white"/>
        </w:rPr>
        <w:t>выпускники прошлых лет –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p w:rsidR="006A41B6" w:rsidRDefault="00FB124B">
      <w:pPr>
        <w:pStyle w:val="Default"/>
        <w:ind w:firstLine="709"/>
        <w:contextualSpacing/>
        <w:jc w:val="both"/>
        <w:rPr>
          <w:sz w:val="28"/>
          <w:szCs w:val="28"/>
          <w:highlight w:val="white"/>
        </w:rPr>
      </w:pPr>
      <w:r>
        <w:rPr>
          <w:sz w:val="28"/>
          <w:szCs w:val="28"/>
          <w:highlight w:val="white"/>
        </w:rPr>
        <w:t xml:space="preserve">лица со справкой об обучении –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w:t>
      </w:r>
      <w:proofErr w:type="gramStart"/>
      <w:r>
        <w:rPr>
          <w:sz w:val="28"/>
          <w:szCs w:val="28"/>
          <w:highlight w:val="white"/>
        </w:rPr>
        <w:t xml:space="preserve">предмету,   </w:t>
      </w:r>
      <w:proofErr w:type="gramEnd"/>
      <w:r>
        <w:rPr>
          <w:sz w:val="28"/>
          <w:szCs w:val="28"/>
          <w:highlight w:val="white"/>
        </w:rPr>
        <w:t xml:space="preserve">                   либо получившие повторно неудовлетворительный результат по одному                    из этих предметов на ГИА в дополнительный период;</w:t>
      </w:r>
    </w:p>
    <w:p w:rsidR="006A41B6" w:rsidRDefault="00FB124B">
      <w:pPr>
        <w:pStyle w:val="Default"/>
        <w:ind w:firstLine="709"/>
        <w:contextualSpacing/>
        <w:jc w:val="both"/>
        <w:rPr>
          <w:sz w:val="28"/>
          <w:szCs w:val="28"/>
          <w:highlight w:val="white"/>
        </w:rPr>
      </w:pPr>
      <w:r>
        <w:rPr>
          <w:sz w:val="28"/>
          <w:szCs w:val="28"/>
          <w:highlight w:val="white"/>
        </w:rPr>
        <w:t>обучающиеся СПО – лица, обучающиеся по образовательным программам среднего профессионального образования;</w:t>
      </w:r>
    </w:p>
    <w:p w:rsidR="006A41B6" w:rsidRDefault="00FB124B">
      <w:pPr>
        <w:pStyle w:val="Default"/>
        <w:ind w:firstLine="709"/>
        <w:contextualSpacing/>
        <w:jc w:val="both"/>
        <w:rPr>
          <w:sz w:val="28"/>
          <w:szCs w:val="28"/>
          <w:highlight w:val="white"/>
        </w:rPr>
      </w:pPr>
      <w:r>
        <w:rPr>
          <w:sz w:val="28"/>
          <w:szCs w:val="28"/>
          <w:highlight w:val="white"/>
        </w:rPr>
        <w:t>участники итогового сочинения (изложения) – обучающиеся, экстерны, выпускники прошлых лет, лица со справкой об обучении, обучающиеся СПО, обучающиеся, получающие среднее общее образование в иностранных организациях, осуществляющих образовательную деятельность;</w:t>
      </w:r>
    </w:p>
    <w:p w:rsidR="006A41B6" w:rsidRDefault="00FB124B">
      <w:pPr>
        <w:pStyle w:val="Default"/>
        <w:ind w:firstLine="709"/>
        <w:contextualSpacing/>
        <w:jc w:val="both"/>
        <w:rPr>
          <w:sz w:val="28"/>
          <w:szCs w:val="28"/>
          <w:highlight w:val="white"/>
        </w:rPr>
      </w:pPr>
      <w:r>
        <w:rPr>
          <w:sz w:val="28"/>
          <w:szCs w:val="28"/>
          <w:highlight w:val="white"/>
        </w:rPr>
        <w:t>итоговое сочинение (изложение) в дистанционной форме – итоговое сочинение (изложение), проводимое дистанционно с применением информационно-коммуникационных технологий;</w:t>
      </w:r>
    </w:p>
    <w:p w:rsidR="006A41B6" w:rsidRDefault="00FB124B">
      <w:pPr>
        <w:pStyle w:val="Default"/>
        <w:ind w:firstLine="709"/>
        <w:contextualSpacing/>
        <w:jc w:val="both"/>
        <w:rPr>
          <w:sz w:val="28"/>
          <w:szCs w:val="28"/>
          <w:highlight w:val="white"/>
        </w:rPr>
      </w:pPr>
      <w:r>
        <w:rPr>
          <w:sz w:val="28"/>
          <w:szCs w:val="28"/>
          <w:highlight w:val="white"/>
        </w:rPr>
        <w:t>министерство – министерство о</w:t>
      </w:r>
      <w:r w:rsidR="00D3730E">
        <w:rPr>
          <w:sz w:val="28"/>
          <w:szCs w:val="28"/>
          <w:highlight w:val="white"/>
        </w:rPr>
        <w:t>бразования Ставропольского края;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РЦОИ – региональный центр обработки информации Ставропольского края;</w:t>
      </w:r>
    </w:p>
    <w:p w:rsidR="006A41B6" w:rsidRDefault="00FB124B">
      <w:pPr>
        <w:pStyle w:val="Default"/>
        <w:ind w:firstLine="709"/>
        <w:contextualSpacing/>
        <w:jc w:val="both"/>
        <w:rPr>
          <w:sz w:val="28"/>
          <w:szCs w:val="28"/>
          <w:highlight w:val="white"/>
        </w:rPr>
      </w:pPr>
      <w:r>
        <w:rPr>
          <w:sz w:val="28"/>
          <w:szCs w:val="28"/>
          <w:highlight w:val="white"/>
        </w:rPr>
        <w:t>МОУО – органы управления образованием муниципальных и городских округов Ставропольского края;</w:t>
      </w:r>
    </w:p>
    <w:p w:rsidR="006A41B6" w:rsidRDefault="00FB124B">
      <w:pPr>
        <w:spacing w:after="0" w:line="240" w:lineRule="auto"/>
        <w:ind w:firstLine="709"/>
        <w:contextualSpacing/>
        <w:jc w:val="both"/>
        <w:rPr>
          <w:sz w:val="28"/>
          <w:szCs w:val="28"/>
          <w:highlight w:val="white"/>
        </w:rPr>
      </w:pPr>
      <w:r>
        <w:rPr>
          <w:rFonts w:ascii="Times New Roman" w:hAnsi="Times New Roman" w:cs="Times New Roman"/>
          <w:sz w:val="28"/>
          <w:szCs w:val="28"/>
          <w:highlight w:val="white"/>
        </w:rPr>
        <w:lastRenderedPageBreak/>
        <w:t>образовательные организации – муниципальные и государственные общеобразовательные организации Ставропольского края, реализующие основные образовательные программы среднего общего образования;</w:t>
      </w:r>
    </w:p>
    <w:p w:rsidR="006A41B6" w:rsidRDefault="00FB124B">
      <w:pPr>
        <w:pStyle w:val="Default"/>
        <w:ind w:firstLine="709"/>
        <w:contextualSpacing/>
        <w:jc w:val="both"/>
        <w:rPr>
          <w:sz w:val="28"/>
          <w:szCs w:val="28"/>
          <w:highlight w:val="white"/>
        </w:rPr>
      </w:pPr>
      <w:r>
        <w:rPr>
          <w:sz w:val="28"/>
          <w:szCs w:val="28"/>
          <w:highlight w:val="white"/>
        </w:rPr>
        <w:t xml:space="preserve">Порядок приема в вузы – Порядок приема на обучение                                                по образовательным программам высшего образования – программам </w:t>
      </w:r>
      <w:proofErr w:type="spellStart"/>
      <w:r>
        <w:rPr>
          <w:sz w:val="28"/>
          <w:szCs w:val="28"/>
          <w:highlight w:val="white"/>
        </w:rPr>
        <w:t>бакалавриата</w:t>
      </w:r>
      <w:proofErr w:type="spellEnd"/>
      <w:r>
        <w:rPr>
          <w:sz w:val="28"/>
          <w:szCs w:val="28"/>
          <w:highlight w:val="white"/>
        </w:rPr>
        <w:t>,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 1076;</w:t>
      </w:r>
    </w:p>
    <w:p w:rsidR="006A41B6" w:rsidRDefault="00FB124B">
      <w:pPr>
        <w:pStyle w:val="Default"/>
        <w:ind w:firstLine="709"/>
        <w:contextualSpacing/>
        <w:jc w:val="both"/>
        <w:rPr>
          <w:sz w:val="28"/>
          <w:szCs w:val="28"/>
          <w:highlight w:val="white"/>
        </w:rPr>
      </w:pPr>
      <w:r>
        <w:rPr>
          <w:sz w:val="28"/>
          <w:szCs w:val="28"/>
          <w:highlight w:val="white"/>
        </w:rPr>
        <w:t xml:space="preserve">Приказ Федеральной службы по надзору в сфере образования и науки </w:t>
      </w:r>
      <w:r w:rsidR="00D3730E">
        <w:rPr>
          <w:sz w:val="28"/>
          <w:szCs w:val="28"/>
          <w:highlight w:val="white"/>
        </w:rPr>
        <w:t xml:space="preserve"> </w:t>
      </w:r>
      <w:r>
        <w:rPr>
          <w:sz w:val="28"/>
          <w:szCs w:val="28"/>
          <w:highlight w:val="white"/>
        </w:rPr>
        <w:t>№ 805 – Приказ Федеральной службы по надзору в сфере образования и науки от 11 июня 2021 г.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РИС –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ФИС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6A41B6" w:rsidRDefault="00FB124B">
      <w:pPr>
        <w:pStyle w:val="Default"/>
        <w:ind w:firstLine="709"/>
        <w:contextualSpacing/>
        <w:jc w:val="both"/>
        <w:rPr>
          <w:sz w:val="28"/>
          <w:szCs w:val="28"/>
          <w:highlight w:val="white"/>
        </w:rPr>
      </w:pPr>
      <w:r>
        <w:rPr>
          <w:sz w:val="28"/>
          <w:szCs w:val="28"/>
          <w:highlight w:val="white"/>
        </w:rPr>
        <w:t>сеть «Интернет» – информационно-телекоммуникационная сеть «Интернет»;</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ОВЗ – ограниченные возможности здоровья;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ПМПК – психолого-медико-педагогическая комиссия;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рекомендации ПМПК – оригинал или надлежащим образом заверенная копия рекомендаций ПМПК;</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справка, подтверждающая инвалидность</w:t>
      </w:r>
      <w:r w:rsidR="00D3730E">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 оригинал или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технический специалист – технический специалист, оказывающий информационно-технологическую помощь, в том числе по организации копирования бланков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Рособрнадзор – Федеральная служба по надзору в сфере образования                 и науки;</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ФГБНУ «ФИПИ» – федеральное государственное бюджетное научное учреждение «Федеральный институт педагогических измерений»;</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ФГБУ «ФЦТ» – федеральное государственное бюджетное учреждение «Федеральный центр тестирования».</w:t>
      </w:r>
    </w:p>
    <w:p w:rsidR="006A41B6" w:rsidRDefault="006A41B6">
      <w:pPr>
        <w:pStyle w:val="Default"/>
        <w:ind w:firstLine="709"/>
        <w:jc w:val="both"/>
        <w:rPr>
          <w:sz w:val="28"/>
          <w:szCs w:val="28"/>
          <w:highlight w:val="white"/>
        </w:rPr>
      </w:pPr>
    </w:p>
    <w:p w:rsidR="006A41B6" w:rsidRDefault="006A41B6">
      <w:pPr>
        <w:pStyle w:val="Default"/>
        <w:jc w:val="both"/>
        <w:rPr>
          <w:sz w:val="26"/>
          <w:szCs w:val="26"/>
          <w:highlight w:val="white"/>
        </w:rPr>
      </w:pPr>
    </w:p>
    <w:p w:rsidR="006A41B6" w:rsidRDefault="00FB124B">
      <w:pPr>
        <w:pStyle w:val="af0"/>
        <w:numPr>
          <w:ilvl w:val="1"/>
          <w:numId w:val="1"/>
        </w:numPr>
        <w:spacing w:after="0" w:line="240" w:lineRule="exact"/>
        <w:ind w:left="0" w:firstLine="0"/>
        <w:jc w:val="center"/>
        <w:rPr>
          <w:rFonts w:ascii="Times New Roman" w:hAnsi="Times New Roman" w:cs="Times New Roman"/>
          <w:sz w:val="28"/>
          <w:szCs w:val="28"/>
          <w:highlight w:val="white"/>
        </w:rPr>
      </w:pPr>
      <w:r>
        <w:rPr>
          <w:rFonts w:ascii="Times New Roman" w:hAnsi="Times New Roman" w:cs="Times New Roman"/>
          <w:sz w:val="28"/>
          <w:szCs w:val="28"/>
          <w:highlight w:val="white"/>
        </w:rPr>
        <w:t>Категории участников итогового сочинения (изложения)</w:t>
      </w:r>
    </w:p>
    <w:p w:rsidR="006A41B6" w:rsidRDefault="006A41B6">
      <w:pPr>
        <w:spacing w:after="0" w:line="240" w:lineRule="auto"/>
        <w:ind w:left="709"/>
        <w:jc w:val="both"/>
        <w:rPr>
          <w:rFonts w:ascii="Times New Roman" w:hAnsi="Times New Roman" w:cs="Times New Roman"/>
          <w:sz w:val="28"/>
          <w:szCs w:val="28"/>
          <w:highlight w:val="white"/>
        </w:rPr>
      </w:pPr>
    </w:p>
    <w:p w:rsidR="006A41B6" w:rsidRDefault="00FB124B">
      <w:pPr>
        <w:pStyle w:val="Default"/>
        <w:numPr>
          <w:ilvl w:val="2"/>
          <w:numId w:val="1"/>
        </w:numPr>
        <w:ind w:left="0" w:firstLine="709"/>
        <w:jc w:val="both"/>
        <w:rPr>
          <w:sz w:val="28"/>
          <w:szCs w:val="26"/>
          <w:highlight w:val="white"/>
        </w:rPr>
      </w:pPr>
      <w:r>
        <w:rPr>
          <w:sz w:val="28"/>
          <w:szCs w:val="26"/>
          <w:highlight w:val="white"/>
        </w:rPr>
        <w:t xml:space="preserve">Итоговое сочинение (изложение) как условие допуска к ГИА проводится для обучающихся 11 классов, экстернов. </w:t>
      </w:r>
    </w:p>
    <w:p w:rsidR="006A41B6" w:rsidRDefault="00FB124B">
      <w:pPr>
        <w:pStyle w:val="Default"/>
        <w:ind w:firstLine="709"/>
        <w:jc w:val="both"/>
        <w:rPr>
          <w:sz w:val="28"/>
          <w:szCs w:val="26"/>
          <w:highlight w:val="white"/>
        </w:rPr>
      </w:pPr>
      <w:r>
        <w:rPr>
          <w:sz w:val="28"/>
          <w:szCs w:val="26"/>
          <w:highlight w:val="white"/>
        </w:rPr>
        <w:t xml:space="preserve">1.3.2. Итоговое сочинение в целях использования его результатов                      при приеме на обучение по программам </w:t>
      </w:r>
      <w:proofErr w:type="spellStart"/>
      <w:r>
        <w:rPr>
          <w:sz w:val="28"/>
          <w:szCs w:val="26"/>
          <w:highlight w:val="white"/>
        </w:rPr>
        <w:t>бакалавриата</w:t>
      </w:r>
      <w:proofErr w:type="spellEnd"/>
      <w:r>
        <w:rPr>
          <w:sz w:val="28"/>
          <w:szCs w:val="26"/>
          <w:highlight w:val="white"/>
        </w:rPr>
        <w:t xml:space="preserve"> и специалитета                            в образовательные организации высшего образования по желанию вправе писать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 </w:t>
      </w:r>
    </w:p>
    <w:p w:rsidR="006A41B6" w:rsidRDefault="00FB124B">
      <w:pPr>
        <w:pStyle w:val="Default"/>
        <w:ind w:firstLine="709"/>
        <w:jc w:val="both"/>
        <w:rPr>
          <w:sz w:val="28"/>
          <w:szCs w:val="26"/>
          <w:highlight w:val="white"/>
        </w:rPr>
      </w:pPr>
      <w:r>
        <w:rPr>
          <w:sz w:val="28"/>
          <w:szCs w:val="26"/>
          <w:highlight w:val="white"/>
        </w:rPr>
        <w:t xml:space="preserve">1.3.3. Итоговое изложение вправе писать обучающиеся 11 классов                        с ОВЗ, экстерны с ОВЗ,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6A41B6" w:rsidRDefault="00FB124B">
      <w:pPr>
        <w:pStyle w:val="Default"/>
        <w:ind w:firstLine="709"/>
        <w:jc w:val="both"/>
        <w:rPr>
          <w:sz w:val="28"/>
          <w:szCs w:val="26"/>
          <w:highlight w:val="white"/>
        </w:rPr>
      </w:pPr>
      <w:r>
        <w:rPr>
          <w:sz w:val="28"/>
          <w:szCs w:val="26"/>
          <w:highlight w:val="white"/>
        </w:rPr>
        <w:t>1.3.4. Обучающиеся 10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10 класса.</w:t>
      </w:r>
    </w:p>
    <w:p w:rsidR="006A41B6" w:rsidRDefault="006A41B6">
      <w:pPr>
        <w:pStyle w:val="Default"/>
        <w:ind w:firstLine="709"/>
        <w:jc w:val="both"/>
        <w:rPr>
          <w:sz w:val="28"/>
          <w:szCs w:val="26"/>
          <w:highlight w:val="white"/>
        </w:rPr>
      </w:pPr>
    </w:p>
    <w:p w:rsidR="006A41B6" w:rsidRDefault="00FB124B">
      <w:pPr>
        <w:pStyle w:val="Default"/>
        <w:numPr>
          <w:ilvl w:val="1"/>
          <w:numId w:val="1"/>
        </w:numPr>
        <w:spacing w:line="240" w:lineRule="exact"/>
        <w:ind w:left="0" w:firstLine="0"/>
        <w:jc w:val="center"/>
        <w:rPr>
          <w:sz w:val="28"/>
          <w:szCs w:val="26"/>
          <w:highlight w:val="white"/>
        </w:rPr>
      </w:pPr>
      <w:r>
        <w:rPr>
          <w:sz w:val="28"/>
          <w:szCs w:val="26"/>
          <w:highlight w:val="white"/>
        </w:rPr>
        <w:t>Порядок подачи заявления об участии в итоговом сочинении (изложении)</w:t>
      </w:r>
    </w:p>
    <w:p w:rsidR="006A41B6" w:rsidRDefault="006A41B6">
      <w:pPr>
        <w:pStyle w:val="Default"/>
        <w:ind w:left="709"/>
        <w:jc w:val="both"/>
        <w:rPr>
          <w:sz w:val="28"/>
          <w:szCs w:val="26"/>
          <w:highlight w:val="white"/>
        </w:rPr>
      </w:pPr>
    </w:p>
    <w:p w:rsidR="006A41B6" w:rsidRDefault="00FB124B">
      <w:pPr>
        <w:pStyle w:val="Default"/>
        <w:ind w:firstLine="709"/>
        <w:jc w:val="both"/>
        <w:rPr>
          <w:sz w:val="28"/>
          <w:szCs w:val="28"/>
          <w:highlight w:val="white"/>
        </w:rPr>
      </w:pPr>
      <w:r>
        <w:rPr>
          <w:sz w:val="28"/>
          <w:szCs w:val="26"/>
          <w:highlight w:val="white"/>
        </w:rPr>
        <w:t xml:space="preserve">1.4.1. Для </w:t>
      </w:r>
      <w:r>
        <w:rPr>
          <w:sz w:val="28"/>
          <w:szCs w:val="28"/>
          <w:highlight w:val="white"/>
        </w:rPr>
        <w:t xml:space="preserve">участия в итоговом сочинении (изложении) обучающиеся                  11 классов подают заявления (приложение 1 к настоящему </w:t>
      </w:r>
      <w:proofErr w:type="gramStart"/>
      <w:r>
        <w:rPr>
          <w:sz w:val="28"/>
          <w:szCs w:val="28"/>
          <w:highlight w:val="white"/>
        </w:rPr>
        <w:t xml:space="preserve">Порядку)   </w:t>
      </w:r>
      <w:proofErr w:type="gramEnd"/>
      <w:r>
        <w:rPr>
          <w:sz w:val="28"/>
          <w:szCs w:val="28"/>
          <w:highlight w:val="white"/>
        </w:rPr>
        <w:t xml:space="preserve">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выбранные ими для прохождения ГИА. Указанные заявления подаются не позднее чем за две недели до начала проведения итогового сочинения (изложения). </w:t>
      </w:r>
    </w:p>
    <w:p w:rsidR="006A41B6" w:rsidRDefault="00FB124B">
      <w:pPr>
        <w:pStyle w:val="Default"/>
        <w:ind w:firstLine="709"/>
        <w:jc w:val="both"/>
        <w:rPr>
          <w:sz w:val="28"/>
          <w:szCs w:val="28"/>
          <w:highlight w:val="white"/>
        </w:rPr>
      </w:pPr>
      <w:r>
        <w:rPr>
          <w:sz w:val="28"/>
          <w:szCs w:val="28"/>
          <w:highlight w:val="white"/>
        </w:rPr>
        <w:t xml:space="preserve">1.4.2. Участники итогового сочинения (изложения) с ОВЗ при подаче заявлений об участии в итоговом сочинении (изложении) предъявляют оригинал или надлежащим образом заверенную копию рекомендаций ПМПК, </w:t>
      </w:r>
      <w:r>
        <w:rPr>
          <w:sz w:val="28"/>
          <w:szCs w:val="28"/>
          <w:highlight w:val="white"/>
        </w:rPr>
        <w:lastRenderedPageBreak/>
        <w:t xml:space="preserve">а участники итогового сочинения (изложения) – дети-инвалиды и инвалиды – оригинал или надлежащим образом заверенную копию справки, подтверждающую инвалидность. </w:t>
      </w:r>
    </w:p>
    <w:p w:rsidR="006A41B6" w:rsidRDefault="00FB124B">
      <w:pPr>
        <w:spacing w:after="0" w:line="240" w:lineRule="auto"/>
        <w:ind w:firstLine="709"/>
        <w:jc w:val="both"/>
        <w:rPr>
          <w:sz w:val="28"/>
          <w:szCs w:val="28"/>
          <w:highlight w:val="white"/>
        </w:rPr>
      </w:pPr>
      <w:r>
        <w:rPr>
          <w:rFonts w:ascii="Times New Roman" w:hAnsi="Times New Roman" w:cs="Times New Roman"/>
          <w:sz w:val="28"/>
          <w:szCs w:val="28"/>
          <w:highlight w:val="white"/>
        </w:rPr>
        <w:t>Для лиц, имеющих медицинские показания для обучения на дому                         и соответствующие рекомендации ПМПК, итоговое сочинение (изложение) организуется на дому. При подаче заявления на написание итогового сочинения (изложения) указанные лица предъявляет копию рекомендаций ПМПК и заключение медицинской организации (с указанием необходимости проведения итогового сочинения (изложения) на дому по медицинским показаниям). Итоговое сочинение (изложение) по медицинским показаниям может проводиться в устной форме.</w:t>
      </w:r>
    </w:p>
    <w:p w:rsidR="006A41B6" w:rsidRDefault="00FB124B">
      <w:pPr>
        <w:pStyle w:val="Default"/>
        <w:ind w:firstLine="709"/>
        <w:jc w:val="both"/>
        <w:rPr>
          <w:sz w:val="28"/>
          <w:szCs w:val="28"/>
          <w:highlight w:val="white"/>
        </w:rPr>
      </w:pPr>
      <w:r>
        <w:rPr>
          <w:sz w:val="28"/>
          <w:szCs w:val="28"/>
          <w:highlight w:val="white"/>
        </w:rPr>
        <w:t xml:space="preserve">1.4.3. Лица, перечисленные в подпункте 1.3.2 настоящего </w:t>
      </w:r>
      <w:proofErr w:type="gramStart"/>
      <w:r>
        <w:rPr>
          <w:sz w:val="28"/>
          <w:szCs w:val="28"/>
          <w:highlight w:val="white"/>
        </w:rPr>
        <w:t xml:space="preserve">Порядка,   </w:t>
      </w:r>
      <w:proofErr w:type="gramEnd"/>
      <w:r>
        <w:rPr>
          <w:sz w:val="28"/>
          <w:szCs w:val="28"/>
          <w:highlight w:val="white"/>
        </w:rPr>
        <w:t xml:space="preserve">                  не позднее чем за две недели до начала проведения итогового сочинения подают заявления (приложение 2 к настоящему Порядку) в места регистрации для участия в итоговом сочинении, определенные министерством. Лица, перечисленные в подпункте 1.3.2 настоящего Порядка, с ОВЗ при подаче заявлений об участии в итоговом сочинении предъявляют оригинал или надлежащим образом заверенную копию рекомендаций ПМПК, а дети-инвалиды и инвалиды – оригинал или надлежащим образом заверенную копию справки, подтверждающую инвалидность. </w:t>
      </w:r>
    </w:p>
    <w:p w:rsidR="006A41B6" w:rsidRDefault="00FB124B">
      <w:pPr>
        <w:pStyle w:val="Default"/>
        <w:ind w:firstLine="709"/>
        <w:jc w:val="both"/>
        <w:rPr>
          <w:sz w:val="28"/>
          <w:szCs w:val="28"/>
          <w:highlight w:val="white"/>
        </w:rPr>
      </w:pPr>
      <w:r>
        <w:rPr>
          <w:sz w:val="28"/>
          <w:szCs w:val="28"/>
          <w:highlight w:val="white"/>
        </w:rPr>
        <w:t xml:space="preserve">1.4.4. Лица, перечисленные в подпункте 1.3.2 настоящего Порядка, самостоятельно определяют дату участия в итоговом сочинении с учетом дат, установленных пунктами 22 и 30 Порядка проведения ГИА, которую указывают в заявлении. </w:t>
      </w:r>
    </w:p>
    <w:p w:rsidR="006A41B6" w:rsidRDefault="00FB124B">
      <w:pPr>
        <w:pStyle w:val="Default"/>
        <w:ind w:firstLine="709"/>
        <w:jc w:val="both"/>
        <w:rPr>
          <w:color w:val="auto"/>
          <w:sz w:val="28"/>
          <w:szCs w:val="28"/>
          <w:highlight w:val="white"/>
        </w:rPr>
      </w:pPr>
      <w:r>
        <w:rPr>
          <w:sz w:val="28"/>
          <w:szCs w:val="28"/>
          <w:highlight w:val="white"/>
        </w:rPr>
        <w:t xml:space="preserve">1.4.5. Регистрация лиц со справкой об обучении для участия                                    по их желанию в итоговом сочинении проводится в организациях, осуществляющих образовательную </w:t>
      </w:r>
      <w:r>
        <w:rPr>
          <w:color w:val="auto"/>
          <w:sz w:val="28"/>
          <w:szCs w:val="28"/>
          <w:highlight w:val="white"/>
        </w:rPr>
        <w:t>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6A41B6" w:rsidRDefault="00FB124B">
      <w:pPr>
        <w:pStyle w:val="Default"/>
        <w:ind w:firstLine="709"/>
        <w:jc w:val="both"/>
        <w:rPr>
          <w:sz w:val="28"/>
          <w:szCs w:val="28"/>
          <w:highlight w:val="white"/>
        </w:rPr>
      </w:pPr>
      <w:r>
        <w:rPr>
          <w:sz w:val="28"/>
          <w:szCs w:val="28"/>
          <w:highlight w:val="white"/>
        </w:rPr>
        <w:t>1.4.6. Выпускники прошлых лет при подаче заявления для участия                              в итоговом сочинении предъявляют оригиналы документов о получении среднего общего образования или среднего (полного) общего образования. Оригинал иностранного документа об образовании предъявляется                                     с заверенным в установленном порядке переводом с иностранного языка.</w:t>
      </w:r>
    </w:p>
    <w:p w:rsidR="006A41B6" w:rsidRDefault="00FB124B">
      <w:pPr>
        <w:pStyle w:val="Default"/>
        <w:ind w:firstLine="709"/>
        <w:jc w:val="both"/>
        <w:rPr>
          <w:sz w:val="28"/>
          <w:szCs w:val="28"/>
          <w:highlight w:val="white"/>
        </w:rPr>
      </w:pPr>
      <w:r>
        <w:rPr>
          <w:sz w:val="28"/>
          <w:szCs w:val="28"/>
          <w:highlight w:val="white"/>
        </w:rPr>
        <w:t>1.4.7. Обучающиеся СПО и обучающиеся, получающие среднее общее образование в иностранных организациях, осуществляющих образовательную деятельность, при подаче заявления предъявляют справку из образовательной организации, в которой они проходят обучение, подтверждающую освоение основных образовательных программ среднего общего образования                           или завершение освоения основных образовательных программ среднего общего образования в текущем учебном году.</w:t>
      </w:r>
    </w:p>
    <w:p w:rsidR="006A41B6" w:rsidRDefault="00FB124B">
      <w:pPr>
        <w:pStyle w:val="Default"/>
        <w:ind w:firstLine="709"/>
        <w:jc w:val="both"/>
        <w:rPr>
          <w:sz w:val="28"/>
          <w:szCs w:val="28"/>
          <w:highlight w:val="white"/>
        </w:rPr>
      </w:pPr>
      <w:r>
        <w:rPr>
          <w:sz w:val="28"/>
          <w:szCs w:val="28"/>
          <w:highlight w:val="white"/>
        </w:rPr>
        <w:lastRenderedPageBreak/>
        <w:t>Обучающиеся, получающие среднее общее образование в иностранных организациях, осуществляющих образовательную деятельность, предъявляют оригинал указанной справки с заверенным в установленном порядке переводом с иностранного языка.</w:t>
      </w:r>
    </w:p>
    <w:p w:rsidR="006A41B6" w:rsidRDefault="00FB124B">
      <w:pPr>
        <w:pStyle w:val="Default"/>
        <w:ind w:firstLine="709"/>
        <w:jc w:val="both"/>
        <w:rPr>
          <w:sz w:val="28"/>
          <w:szCs w:val="28"/>
          <w:highlight w:val="white"/>
        </w:rPr>
      </w:pPr>
      <w:r>
        <w:rPr>
          <w:sz w:val="28"/>
          <w:szCs w:val="28"/>
          <w:highlight w:val="white"/>
        </w:rPr>
        <w:t>1.4.8. Участники дистанционного итогового сочинения (</w:t>
      </w:r>
      <w:proofErr w:type="gramStart"/>
      <w:r>
        <w:rPr>
          <w:sz w:val="28"/>
          <w:szCs w:val="28"/>
          <w:highlight w:val="white"/>
        </w:rPr>
        <w:t xml:space="preserve">изложения)   </w:t>
      </w:r>
      <w:proofErr w:type="gramEnd"/>
      <w:r>
        <w:rPr>
          <w:sz w:val="28"/>
          <w:szCs w:val="28"/>
          <w:highlight w:val="white"/>
        </w:rPr>
        <w:t xml:space="preserve">            не позднее чем за две недели до начала проведения итогового сочинения подают заявления (приложение 3 к настоящему Порядку) в образовательные организации, выбранные ими для прохождения ГИА. В своем заявлении участники дистанционного итогового сочинения (изложения) подтверждают наличие технических возможностей организации и проведения итогового сочинения (изложения) в дистанционной форме.</w:t>
      </w:r>
    </w:p>
    <w:p w:rsidR="006A41B6" w:rsidRDefault="00FB124B">
      <w:pPr>
        <w:pStyle w:val="Default"/>
        <w:ind w:firstLine="709"/>
        <w:jc w:val="both"/>
        <w:rPr>
          <w:sz w:val="28"/>
          <w:highlight w:val="white"/>
        </w:rPr>
      </w:pPr>
      <w:r>
        <w:rPr>
          <w:sz w:val="28"/>
          <w:szCs w:val="28"/>
          <w:highlight w:val="white"/>
        </w:rPr>
        <w:t xml:space="preserve">1.4.9. Заявления подаются участниками итогового сочинения (изложения), в том числе в дистанционной форме, </w:t>
      </w:r>
      <w:r>
        <w:rPr>
          <w:sz w:val="28"/>
          <w:highlight w:val="white"/>
        </w:rPr>
        <w:t>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p>
    <w:p w:rsidR="006A41B6" w:rsidRDefault="006A41B6">
      <w:pPr>
        <w:pStyle w:val="Default"/>
        <w:ind w:firstLine="709"/>
        <w:jc w:val="both"/>
        <w:rPr>
          <w:sz w:val="28"/>
          <w:highlight w:val="white"/>
        </w:rPr>
      </w:pPr>
    </w:p>
    <w:p w:rsidR="006A41B6" w:rsidRDefault="00FB124B">
      <w:pPr>
        <w:pStyle w:val="Default"/>
        <w:numPr>
          <w:ilvl w:val="1"/>
          <w:numId w:val="1"/>
        </w:numPr>
        <w:spacing w:line="240" w:lineRule="exact"/>
        <w:ind w:left="0" w:firstLine="709"/>
        <w:jc w:val="center"/>
        <w:rPr>
          <w:sz w:val="28"/>
          <w:szCs w:val="28"/>
          <w:highlight w:val="white"/>
        </w:rPr>
      </w:pPr>
      <w:r>
        <w:rPr>
          <w:sz w:val="28"/>
          <w:highlight w:val="white"/>
        </w:rPr>
        <w:t>Даты и продолжительность написания итогового сочинения (изложения)</w:t>
      </w:r>
    </w:p>
    <w:p w:rsidR="006A41B6" w:rsidRDefault="006A41B6">
      <w:pPr>
        <w:pStyle w:val="Default"/>
        <w:spacing w:line="240" w:lineRule="exact"/>
        <w:ind w:firstLine="709"/>
        <w:rPr>
          <w:sz w:val="28"/>
          <w:highlight w:val="white"/>
        </w:rPr>
      </w:pPr>
    </w:p>
    <w:p w:rsidR="006A41B6" w:rsidRDefault="00FB124B">
      <w:pPr>
        <w:pStyle w:val="Default"/>
        <w:numPr>
          <w:ilvl w:val="2"/>
          <w:numId w:val="1"/>
        </w:numPr>
        <w:ind w:left="0" w:firstLine="709"/>
        <w:jc w:val="both"/>
        <w:rPr>
          <w:sz w:val="28"/>
          <w:szCs w:val="28"/>
          <w:highlight w:val="white"/>
        </w:rPr>
      </w:pPr>
      <w:r>
        <w:rPr>
          <w:sz w:val="28"/>
          <w:highlight w:val="white"/>
        </w:rPr>
        <w:t xml:space="preserve">Итоговое сочинение (изложение) проводится в первую среду </w:t>
      </w:r>
      <w:proofErr w:type="gramStart"/>
      <w:r>
        <w:rPr>
          <w:sz w:val="28"/>
          <w:highlight w:val="white"/>
        </w:rPr>
        <w:t>декабря  (</w:t>
      </w:r>
      <w:proofErr w:type="gramEnd"/>
      <w:r>
        <w:rPr>
          <w:sz w:val="28"/>
          <w:highlight w:val="white"/>
        </w:rPr>
        <w:t>далее – основная дата проведения итогового сочинения (изложения).</w:t>
      </w:r>
    </w:p>
    <w:p w:rsidR="006A41B6" w:rsidRDefault="00FB124B">
      <w:pPr>
        <w:pStyle w:val="af0"/>
        <w:numPr>
          <w:ilvl w:val="2"/>
          <w:numId w:val="1"/>
        </w:numPr>
        <w:spacing w:after="0" w:line="240" w:lineRule="auto"/>
        <w:ind w:left="0" w:firstLine="709"/>
        <w:rPr>
          <w:rFonts w:ascii="Times New Roman" w:hAnsi="Times New Roman" w:cs="Times New Roman"/>
          <w:sz w:val="28"/>
          <w:szCs w:val="28"/>
          <w:highlight w:val="white"/>
        </w:rPr>
      </w:pPr>
      <w:r>
        <w:rPr>
          <w:rFonts w:ascii="Times New Roman" w:hAnsi="Times New Roman" w:cs="Times New Roman"/>
          <w:sz w:val="28"/>
          <w:szCs w:val="28"/>
          <w:highlight w:val="white"/>
        </w:rPr>
        <w:t>Продолжительность написания итогового сочинения (изложения) составляет 3 часа 55 минут (235 минут).</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6A41B6" w:rsidRDefault="00FB124B">
      <w:pPr>
        <w:pStyle w:val="af0"/>
        <w:numPr>
          <w:ilvl w:val="2"/>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Итоговое сочинение (изложение) в дистанционной форме проводится в сроки, указанные в пункте 1.5.1 настоящего Порядка. </w:t>
      </w:r>
    </w:p>
    <w:p w:rsidR="006A41B6" w:rsidRDefault="006A41B6">
      <w:pPr>
        <w:pStyle w:val="af0"/>
        <w:spacing w:after="0" w:line="240" w:lineRule="auto"/>
        <w:ind w:left="0" w:firstLine="709"/>
        <w:jc w:val="both"/>
        <w:rPr>
          <w:rFonts w:ascii="Times New Roman" w:hAnsi="Times New Roman" w:cs="Times New Roman"/>
          <w:sz w:val="28"/>
          <w:szCs w:val="28"/>
          <w:highlight w:val="white"/>
        </w:rPr>
      </w:pPr>
    </w:p>
    <w:p w:rsidR="006A41B6" w:rsidRDefault="00FB124B">
      <w:pPr>
        <w:pStyle w:val="af0"/>
        <w:numPr>
          <w:ilvl w:val="1"/>
          <w:numId w:val="1"/>
        </w:numPr>
        <w:spacing w:after="0" w:line="240" w:lineRule="exact"/>
        <w:ind w:left="0" w:firstLine="709"/>
        <w:jc w:val="center"/>
        <w:rPr>
          <w:rFonts w:ascii="Times New Roman" w:hAnsi="Times New Roman" w:cs="Times New Roman"/>
          <w:sz w:val="28"/>
          <w:szCs w:val="28"/>
          <w:highlight w:val="white"/>
        </w:rPr>
      </w:pPr>
      <w:r>
        <w:rPr>
          <w:rFonts w:ascii="Times New Roman" w:hAnsi="Times New Roman" w:cs="Times New Roman"/>
          <w:sz w:val="28"/>
          <w:szCs w:val="28"/>
          <w:highlight w:val="white"/>
        </w:rPr>
        <w:t>Повторный допуск к написанию итогового сочинения (изложения)</w:t>
      </w:r>
    </w:p>
    <w:p w:rsidR="006A41B6" w:rsidRDefault="006A41B6">
      <w:pPr>
        <w:spacing w:after="0" w:line="240" w:lineRule="auto"/>
        <w:ind w:firstLine="709"/>
        <w:jc w:val="both"/>
        <w:rPr>
          <w:rFonts w:ascii="Times New Roman" w:hAnsi="Times New Roman" w:cs="Times New Roman"/>
          <w:sz w:val="28"/>
          <w:szCs w:val="28"/>
          <w:highlight w:val="white"/>
        </w:rPr>
      </w:pPr>
    </w:p>
    <w:p w:rsidR="006A41B6" w:rsidRDefault="00FB124B">
      <w:pPr>
        <w:pStyle w:val="af0"/>
        <w:numPr>
          <w:ilvl w:val="2"/>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6A41B6" w:rsidRDefault="00FB124B">
      <w:pPr>
        <w:pStyle w:val="Default"/>
        <w:ind w:firstLine="709"/>
        <w:jc w:val="both"/>
        <w:rPr>
          <w:sz w:val="28"/>
          <w:szCs w:val="26"/>
          <w:highlight w:val="white"/>
        </w:rPr>
      </w:pPr>
      <w:r>
        <w:rPr>
          <w:sz w:val="28"/>
          <w:szCs w:val="26"/>
          <w:highlight w:val="white"/>
        </w:rPr>
        <w:t xml:space="preserve">обучающиеся 11 классов, </w:t>
      </w:r>
      <w:proofErr w:type="gramStart"/>
      <w:r>
        <w:rPr>
          <w:sz w:val="28"/>
          <w:szCs w:val="26"/>
          <w:highlight w:val="white"/>
        </w:rPr>
        <w:t>экстерны</w:t>
      </w:r>
      <w:proofErr w:type="gramEnd"/>
      <w:r>
        <w:rPr>
          <w:sz w:val="28"/>
          <w:szCs w:val="26"/>
          <w:highlight w:val="white"/>
        </w:rPr>
        <w:t xml:space="preserve"> получившие по итоговому сочинению (изложению) неудовлетворительный результат («незачет»); </w:t>
      </w:r>
    </w:p>
    <w:p w:rsidR="006A41B6" w:rsidRDefault="00FB124B">
      <w:pPr>
        <w:pStyle w:val="Default"/>
        <w:ind w:firstLine="709"/>
        <w:jc w:val="both"/>
        <w:rPr>
          <w:sz w:val="28"/>
          <w:szCs w:val="26"/>
          <w:highlight w:val="white"/>
        </w:rPr>
      </w:pPr>
      <w:r>
        <w:rPr>
          <w:sz w:val="28"/>
          <w:szCs w:val="26"/>
          <w:highlight w:val="white"/>
        </w:rPr>
        <w:t xml:space="preserve">обучающиеся 11 классов, </w:t>
      </w:r>
      <w:proofErr w:type="gramStart"/>
      <w:r>
        <w:rPr>
          <w:sz w:val="28"/>
          <w:szCs w:val="26"/>
          <w:highlight w:val="white"/>
        </w:rPr>
        <w:t>экстерны</w:t>
      </w:r>
      <w:proofErr w:type="gramEnd"/>
      <w:r>
        <w:rPr>
          <w:sz w:val="28"/>
          <w:szCs w:val="26"/>
          <w:highlight w:val="white"/>
        </w:rPr>
        <w:t xml:space="preserve"> удаленные с итогового сочинения (изложения) за нарушение требований, перечисленных в подпункте                                1 пункта 28 Порядка проведения ГИА; </w:t>
      </w:r>
    </w:p>
    <w:p w:rsidR="006A41B6" w:rsidRDefault="00FB124B">
      <w:pPr>
        <w:pStyle w:val="Default"/>
        <w:ind w:firstLine="709"/>
        <w:jc w:val="both"/>
        <w:rPr>
          <w:sz w:val="28"/>
          <w:szCs w:val="26"/>
          <w:highlight w:val="white"/>
        </w:rPr>
      </w:pPr>
      <w:r>
        <w:rPr>
          <w:sz w:val="28"/>
          <w:szCs w:val="26"/>
          <w:highlight w:val="white"/>
        </w:rPr>
        <w:t xml:space="preserve">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w:t>
      </w:r>
    </w:p>
    <w:p w:rsidR="006A41B6" w:rsidRDefault="00FB124B">
      <w:pPr>
        <w:pStyle w:val="Default"/>
        <w:ind w:firstLine="709"/>
        <w:jc w:val="both"/>
        <w:rPr>
          <w:sz w:val="28"/>
          <w:szCs w:val="26"/>
          <w:highlight w:val="white"/>
        </w:rPr>
      </w:pPr>
      <w:r>
        <w:rPr>
          <w:sz w:val="28"/>
          <w:szCs w:val="26"/>
          <w:highlight w:val="white"/>
        </w:rPr>
        <w:t xml:space="preserve">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6A41B6" w:rsidRDefault="00FB124B">
      <w:pPr>
        <w:pStyle w:val="Default"/>
        <w:numPr>
          <w:ilvl w:val="2"/>
          <w:numId w:val="1"/>
        </w:numPr>
        <w:ind w:left="0" w:firstLine="709"/>
        <w:jc w:val="both"/>
        <w:rPr>
          <w:sz w:val="36"/>
          <w:szCs w:val="28"/>
          <w:highlight w:val="white"/>
        </w:rPr>
      </w:pPr>
      <w:r>
        <w:rPr>
          <w:sz w:val="28"/>
          <w:szCs w:val="26"/>
          <w:highlight w:val="white"/>
        </w:rPr>
        <w:t>Обучающиеся 11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w:t>
      </w:r>
      <w:proofErr w:type="gramStart"/>
      <w:r>
        <w:rPr>
          <w:sz w:val="28"/>
          <w:szCs w:val="26"/>
          <w:highlight w:val="white"/>
        </w:rPr>
        <w:t xml:space="preserve">изложении)   </w:t>
      </w:r>
      <w:proofErr w:type="gramEnd"/>
      <w:r>
        <w:rPr>
          <w:sz w:val="28"/>
          <w:szCs w:val="26"/>
          <w:highlight w:val="white"/>
        </w:rPr>
        <w:t xml:space="preserve">                       в текущем учебном году, но не более двух раз и только в дополнительные даты, установленные Порядком проведения ГИА.</w:t>
      </w:r>
    </w:p>
    <w:p w:rsidR="006A41B6" w:rsidRDefault="006A41B6">
      <w:pPr>
        <w:pStyle w:val="Default"/>
        <w:jc w:val="both"/>
        <w:rPr>
          <w:sz w:val="36"/>
          <w:szCs w:val="28"/>
          <w:highlight w:val="white"/>
        </w:rPr>
      </w:pPr>
    </w:p>
    <w:p w:rsidR="006A41B6" w:rsidRDefault="00FB124B">
      <w:pPr>
        <w:pStyle w:val="Default"/>
        <w:numPr>
          <w:ilvl w:val="1"/>
          <w:numId w:val="1"/>
        </w:numPr>
        <w:spacing w:line="240" w:lineRule="exact"/>
        <w:ind w:left="0" w:firstLine="0"/>
        <w:jc w:val="center"/>
        <w:rPr>
          <w:sz w:val="28"/>
          <w:szCs w:val="28"/>
          <w:highlight w:val="white"/>
        </w:rPr>
      </w:pPr>
      <w:r>
        <w:rPr>
          <w:sz w:val="28"/>
          <w:szCs w:val="28"/>
          <w:highlight w:val="white"/>
        </w:rPr>
        <w:t>Ознакомление с результатами итогового сочинения (изложения), срок действия результатов итогового сочинения (изложения) и предоставление итогового сочинения в образовательные организации высшего образования              в качестве индивидуального достижения</w:t>
      </w:r>
    </w:p>
    <w:p w:rsidR="006A41B6" w:rsidRDefault="006A41B6">
      <w:pPr>
        <w:pStyle w:val="Default"/>
        <w:jc w:val="both"/>
        <w:rPr>
          <w:sz w:val="28"/>
          <w:szCs w:val="28"/>
          <w:highlight w:val="white"/>
        </w:rPr>
      </w:pPr>
    </w:p>
    <w:p w:rsidR="006A41B6" w:rsidRDefault="00FB124B">
      <w:pPr>
        <w:pStyle w:val="Default"/>
        <w:ind w:firstLine="709"/>
        <w:contextualSpacing/>
        <w:jc w:val="both"/>
        <w:rPr>
          <w:sz w:val="28"/>
          <w:szCs w:val="28"/>
          <w:highlight w:val="white"/>
        </w:rPr>
      </w:pPr>
      <w:r>
        <w:rPr>
          <w:sz w:val="28"/>
          <w:szCs w:val="28"/>
          <w:highlight w:val="white"/>
        </w:rPr>
        <w:t xml:space="preserve">1.7.1. С результатами итогового сочинения (изложения) участники могут ознакомиться в образовательных организациях или в местах регистрации                  для участия в итоговом сочинении (изложении). </w:t>
      </w:r>
    </w:p>
    <w:p w:rsidR="006A41B6" w:rsidRDefault="00FB124B">
      <w:pPr>
        <w:pStyle w:val="Default"/>
        <w:ind w:firstLine="709"/>
        <w:contextualSpacing/>
        <w:jc w:val="both"/>
        <w:rPr>
          <w:sz w:val="28"/>
          <w:szCs w:val="28"/>
          <w:highlight w:val="white"/>
        </w:rPr>
      </w:pPr>
      <w:r>
        <w:rPr>
          <w:sz w:val="28"/>
          <w:szCs w:val="28"/>
          <w:highlight w:val="white"/>
        </w:rPr>
        <w:t>Участники итогового сочинения (изложения) могут самостоятельно ознакомиться с результатами на официальном сайте РЦОИ в сети «Интернет» (</w:t>
      </w:r>
      <w:hyperlink r:id="rId8" w:tooltip="https://stavrcoi.ru/" w:history="1">
        <w:r>
          <w:rPr>
            <w:rStyle w:val="af2"/>
            <w:sz w:val="28"/>
            <w:szCs w:val="28"/>
            <w:highlight w:val="white"/>
          </w:rPr>
          <w:t>https://stavrcoi.ru/</w:t>
        </w:r>
      </w:hyperlink>
      <w:r>
        <w:rPr>
          <w:sz w:val="28"/>
          <w:szCs w:val="28"/>
          <w:highlight w:val="white"/>
        </w:rPr>
        <w:t xml:space="preserve">). </w:t>
      </w:r>
    </w:p>
    <w:p w:rsidR="006A41B6" w:rsidRDefault="00FB124B">
      <w:pPr>
        <w:pStyle w:val="Default"/>
        <w:ind w:firstLine="709"/>
        <w:contextualSpacing/>
        <w:jc w:val="both"/>
        <w:rPr>
          <w:sz w:val="28"/>
          <w:szCs w:val="28"/>
          <w:highlight w:val="white"/>
        </w:rPr>
      </w:pPr>
      <w:r>
        <w:rPr>
          <w:sz w:val="28"/>
          <w:szCs w:val="28"/>
          <w:highlight w:val="white"/>
        </w:rPr>
        <w:t xml:space="preserve">1.7.2. Результат итогового сочинения (изложения) как допуск к ГИА – бессрочен.  </w:t>
      </w:r>
    </w:p>
    <w:p w:rsidR="006A41B6" w:rsidRDefault="00FB124B">
      <w:pPr>
        <w:pStyle w:val="Default"/>
        <w:ind w:firstLine="709"/>
        <w:contextualSpacing/>
        <w:jc w:val="both"/>
        <w:rPr>
          <w:sz w:val="28"/>
          <w:szCs w:val="28"/>
          <w:highlight w:val="white"/>
        </w:rPr>
      </w:pPr>
      <w:r>
        <w:rPr>
          <w:sz w:val="28"/>
          <w:szCs w:val="28"/>
          <w:highlight w:val="white"/>
        </w:rPr>
        <w:t xml:space="preserve">1.7.3. Лица, перечисленные в подпункте 1.3.2 настоящего Порядка, могут участвовать в итоговом сочинении, в том числе при наличии                                     у них результатов итогового сочинения прошлых лет. </w:t>
      </w:r>
    </w:p>
    <w:p w:rsidR="006A41B6" w:rsidRDefault="00FB124B">
      <w:pPr>
        <w:pStyle w:val="Default"/>
        <w:ind w:firstLine="709"/>
        <w:contextualSpacing/>
        <w:jc w:val="both"/>
        <w:rPr>
          <w:sz w:val="28"/>
          <w:szCs w:val="28"/>
          <w:highlight w:val="white"/>
        </w:rPr>
      </w:pPr>
      <w:r>
        <w:rPr>
          <w:sz w:val="28"/>
          <w:szCs w:val="28"/>
          <w:highlight w:val="white"/>
        </w:rPr>
        <w:t xml:space="preserve">1.7.4.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rsidR="006A41B6" w:rsidRDefault="00FB124B">
      <w:pPr>
        <w:pStyle w:val="Default"/>
        <w:ind w:firstLine="709"/>
        <w:contextualSpacing/>
        <w:jc w:val="both"/>
        <w:rPr>
          <w:sz w:val="28"/>
          <w:szCs w:val="28"/>
          <w:highlight w:val="white"/>
        </w:rPr>
      </w:pPr>
      <w:r>
        <w:rPr>
          <w:sz w:val="28"/>
          <w:szCs w:val="28"/>
          <w:highlight w:val="white"/>
        </w:rPr>
        <w:t xml:space="preserve">1.7.5. В соответствии с пунктом 33 Порядка приема в вузы в рамках приема на обучение по программам </w:t>
      </w:r>
      <w:proofErr w:type="spellStart"/>
      <w:r>
        <w:rPr>
          <w:sz w:val="28"/>
          <w:szCs w:val="28"/>
          <w:highlight w:val="white"/>
        </w:rPr>
        <w:t>бакалавриата</w:t>
      </w:r>
      <w:proofErr w:type="spellEnd"/>
      <w:r>
        <w:rPr>
          <w:sz w:val="28"/>
          <w:szCs w:val="28"/>
          <w:highlight w:val="white"/>
        </w:rPr>
        <w:t xml:space="preserve">,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w:t>
      </w:r>
      <w:r>
        <w:rPr>
          <w:sz w:val="28"/>
          <w:szCs w:val="28"/>
          <w:highlight w:val="white"/>
        </w:rPr>
        <w:lastRenderedPageBreak/>
        <w:t>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в вузы,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6A41B6" w:rsidRDefault="006A41B6">
      <w:pPr>
        <w:pStyle w:val="Default"/>
        <w:contextualSpacing/>
        <w:jc w:val="both"/>
        <w:rPr>
          <w:sz w:val="28"/>
          <w:szCs w:val="28"/>
          <w:highlight w:val="white"/>
        </w:rPr>
      </w:pPr>
    </w:p>
    <w:p w:rsidR="006A41B6" w:rsidRDefault="00FB124B">
      <w:pPr>
        <w:pStyle w:val="Default"/>
        <w:numPr>
          <w:ilvl w:val="0"/>
          <w:numId w:val="1"/>
        </w:numPr>
        <w:spacing w:line="240" w:lineRule="exact"/>
        <w:ind w:left="0" w:firstLine="0"/>
        <w:contextualSpacing/>
        <w:jc w:val="center"/>
        <w:rPr>
          <w:sz w:val="28"/>
          <w:szCs w:val="28"/>
          <w:highlight w:val="white"/>
        </w:rPr>
      </w:pPr>
      <w:r>
        <w:rPr>
          <w:sz w:val="28"/>
          <w:szCs w:val="28"/>
          <w:highlight w:val="white"/>
        </w:rPr>
        <w:t>Организация проведения итогового сочинения (изложения)</w:t>
      </w:r>
    </w:p>
    <w:p w:rsidR="006A41B6" w:rsidRDefault="006A41B6">
      <w:pPr>
        <w:pStyle w:val="Default"/>
        <w:contextualSpacing/>
        <w:jc w:val="both"/>
        <w:rPr>
          <w:sz w:val="28"/>
          <w:szCs w:val="28"/>
          <w:highlight w:val="white"/>
        </w:rPr>
      </w:pPr>
    </w:p>
    <w:p w:rsidR="006A41B6" w:rsidRDefault="00FB124B">
      <w:pPr>
        <w:pStyle w:val="Default"/>
        <w:numPr>
          <w:ilvl w:val="1"/>
          <w:numId w:val="1"/>
        </w:numPr>
        <w:ind w:left="0" w:firstLine="709"/>
        <w:contextualSpacing/>
        <w:jc w:val="both"/>
        <w:rPr>
          <w:sz w:val="28"/>
          <w:szCs w:val="28"/>
          <w:highlight w:val="white"/>
        </w:rPr>
      </w:pPr>
      <w:r>
        <w:rPr>
          <w:sz w:val="28"/>
          <w:szCs w:val="28"/>
          <w:highlight w:val="white"/>
        </w:rPr>
        <w:t>Министерство в рамках проведения итогового сочинения (изложения):</w:t>
      </w:r>
    </w:p>
    <w:p w:rsidR="006A41B6" w:rsidRDefault="00FB124B">
      <w:pPr>
        <w:pStyle w:val="af0"/>
        <w:numPr>
          <w:ilvl w:val="2"/>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Определяет:</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аккредитации граждан в качестве общественных наблюдателей при проведении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проведения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проверки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места регистрации для участия в итоговом сочинении и места проведения итогового сочинения для лиц, перечисленных в подпункте 1.3.2 настоящего Порядка;</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техническую схему обеспечения проведения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тиражирования бланков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передачи (доставки) комплекта тем итогового сочинения (текстов для итогового изложения) в образовательные организации;</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сканирования оригиналов бланков участников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устной форме участниками итогового сочинения (изложения) с ОВЗ, детьми-инвалидами и инвалидами), отчетных форм;</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сроки, места и порядок ознакомления участников с результатами итогового сочинения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порядок проведения повторной проверки итогового сочинения (изложения) обучающихся 11 классов, экстернов региональной комиссией                </w:t>
      </w:r>
      <w:r>
        <w:rPr>
          <w:rFonts w:ascii="Times New Roman" w:hAnsi="Times New Roman" w:cs="Times New Roman"/>
          <w:sz w:val="28"/>
          <w:szCs w:val="28"/>
          <w:highlight w:val="white"/>
        </w:rPr>
        <w:lastRenderedPageBreak/>
        <w:t xml:space="preserve">по проверке итогового сочинения (изложения), созданной </w:t>
      </w:r>
      <w:proofErr w:type="gramStart"/>
      <w:r>
        <w:rPr>
          <w:rFonts w:ascii="Times New Roman" w:hAnsi="Times New Roman" w:cs="Times New Roman"/>
          <w:sz w:val="28"/>
          <w:szCs w:val="28"/>
          <w:highlight w:val="white"/>
        </w:rPr>
        <w:t xml:space="preserve">министерством,   </w:t>
      </w:r>
      <w:proofErr w:type="gramEnd"/>
      <w:r>
        <w:rPr>
          <w:rFonts w:ascii="Times New Roman" w:hAnsi="Times New Roman" w:cs="Times New Roman"/>
          <w:sz w:val="28"/>
          <w:szCs w:val="28"/>
          <w:highlight w:val="white"/>
        </w:rPr>
        <w:t xml:space="preserve">                в случаях, предусмотренных пунктом 8.3 настоящего Порядка;</w:t>
      </w:r>
    </w:p>
    <w:p w:rsidR="006A41B6" w:rsidRDefault="00D3730E">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2.1.2. П</w:t>
      </w:r>
      <w:r w:rsidR="00FB124B">
        <w:rPr>
          <w:rFonts w:ascii="Times New Roman" w:hAnsi="Times New Roman" w:cs="Times New Roman"/>
          <w:sz w:val="28"/>
          <w:szCs w:val="28"/>
          <w:highlight w:val="white"/>
        </w:rPr>
        <w:t>ринимает решение об оборудовании мест проведения итогового сочинения (изложения) стационарными и (или) переносными металлоискателями.</w:t>
      </w:r>
    </w:p>
    <w:p w:rsidR="006A41B6" w:rsidRDefault="00D3730E" w:rsidP="00D3730E">
      <w:pPr>
        <w:pStyle w:val="af0"/>
        <w:spacing w:after="0" w:line="240" w:lineRule="auto"/>
        <w:ind w:left="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2.1.3. </w:t>
      </w:r>
      <w:r w:rsidR="00FB124B">
        <w:rPr>
          <w:rFonts w:ascii="Times New Roman" w:hAnsi="Times New Roman" w:cs="Times New Roman"/>
          <w:sz w:val="28"/>
          <w:szCs w:val="28"/>
          <w:highlight w:val="white"/>
        </w:rPr>
        <w:t>Организует:</w:t>
      </w:r>
    </w:p>
    <w:p w:rsidR="006A41B6" w:rsidRDefault="00FB124B">
      <w:pPr>
        <w:pStyle w:val="af0"/>
        <w:spacing w:after="0" w:line="240" w:lineRule="auto"/>
        <w:ind w:left="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формирование и ведение РИС, внесение сведений в РИС;</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информирование участников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и их родителей (законных представителей) по вопросам организации                               и проведения итогового сочинения (изложения) через образовательные организации, МОУО,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официальном сайте министерства в сети «Интернет».</w:t>
      </w:r>
    </w:p>
    <w:p w:rsidR="006A41B6" w:rsidRDefault="00D3730E" w:rsidP="00D3730E">
      <w:pPr>
        <w:pStyle w:val="Default"/>
        <w:ind w:firstLine="709"/>
        <w:contextualSpacing/>
        <w:jc w:val="both"/>
        <w:rPr>
          <w:sz w:val="28"/>
          <w:szCs w:val="28"/>
          <w:highlight w:val="white"/>
        </w:rPr>
      </w:pPr>
      <w:r>
        <w:rPr>
          <w:sz w:val="28"/>
          <w:szCs w:val="28"/>
          <w:highlight w:val="white"/>
        </w:rPr>
        <w:t xml:space="preserve">2.1.4. </w:t>
      </w:r>
      <w:r w:rsidR="00FB124B">
        <w:rPr>
          <w:sz w:val="28"/>
          <w:szCs w:val="28"/>
          <w:highlight w:val="white"/>
        </w:rPr>
        <w:t>Направляет в Рособрнадзор мотивированное обращение в случаях угрозы возникновения чрезвычайной ситуации, невозможности проведения итогового сочинения (изложения) на территории Ставропольского края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Порядком проведения ГИА.</w:t>
      </w:r>
    </w:p>
    <w:p w:rsidR="006A41B6" w:rsidRDefault="00FB124B">
      <w:pPr>
        <w:pStyle w:val="Default"/>
        <w:numPr>
          <w:ilvl w:val="1"/>
          <w:numId w:val="1"/>
        </w:numPr>
        <w:ind w:left="0" w:firstLine="709"/>
        <w:contextualSpacing/>
        <w:jc w:val="both"/>
        <w:rPr>
          <w:sz w:val="28"/>
          <w:szCs w:val="28"/>
          <w:highlight w:val="white"/>
        </w:rPr>
      </w:pPr>
      <w:r>
        <w:rPr>
          <w:sz w:val="28"/>
          <w:szCs w:val="28"/>
          <w:highlight w:val="white"/>
        </w:rPr>
        <w:t>РЦОИ в рамках организации и проведения итогового сочинения (изложения) осуществляет:</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организационное и технологическое обеспечение проведения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деятельность по эксплуатации РИС и взаимодействию с ФИС;</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ведение РИС;</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оперативное взаимодействие с МОУО по вопросам организации                           и проведения в образовательных организациях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обеспечение образовательных</w:t>
      </w:r>
      <w:r w:rsidR="0056444D">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организаций материалами, необходимыми для проведения итогового сочинения (изложения) – не позднее чем за день до проведения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передачу текстов для итогового изложения лицам, ответственным                        за проведение изложения в МОУО, с соблюдением информационной безопасности в день проведения итогового изложения;</w:t>
      </w:r>
    </w:p>
    <w:p w:rsidR="006A41B6" w:rsidRDefault="00FB124B">
      <w:pPr>
        <w:pStyle w:val="Default"/>
        <w:ind w:firstLine="709"/>
        <w:contextualSpacing/>
        <w:jc w:val="both"/>
        <w:rPr>
          <w:sz w:val="28"/>
          <w:szCs w:val="28"/>
          <w:highlight w:val="white"/>
        </w:rPr>
      </w:pPr>
      <w:r>
        <w:rPr>
          <w:sz w:val="28"/>
          <w:szCs w:val="28"/>
          <w:highlight w:val="white"/>
        </w:rPr>
        <w:t>обработку бланков итогового сочинения (изложения).</w:t>
      </w:r>
    </w:p>
    <w:p w:rsidR="006A41B6" w:rsidRDefault="00FB124B">
      <w:pPr>
        <w:pStyle w:val="Default"/>
        <w:numPr>
          <w:ilvl w:val="1"/>
          <w:numId w:val="1"/>
        </w:numPr>
        <w:ind w:left="0" w:firstLine="709"/>
        <w:contextualSpacing/>
        <w:jc w:val="both"/>
        <w:rPr>
          <w:sz w:val="28"/>
          <w:szCs w:val="28"/>
          <w:highlight w:val="white"/>
        </w:rPr>
      </w:pPr>
      <w:r>
        <w:rPr>
          <w:sz w:val="28"/>
          <w:szCs w:val="28"/>
          <w:highlight w:val="white"/>
        </w:rPr>
        <w:t>МОУО в рамках организации и проведения итогового сочинения (изложения) обеспечивают:</w:t>
      </w:r>
    </w:p>
    <w:p w:rsidR="006A41B6" w:rsidRDefault="00D3730E">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информирование</w:t>
      </w:r>
      <w:r w:rsidR="00FB124B">
        <w:rPr>
          <w:rFonts w:ascii="Times New Roman" w:hAnsi="Times New Roman" w:cs="Times New Roman"/>
          <w:sz w:val="28"/>
          <w:szCs w:val="28"/>
          <w:highlight w:val="white"/>
        </w:rPr>
        <w:t xml:space="preserve">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а также путем взаимодействия со средствами массовой информации, организации работы телефонов «горячей линии» и ведения раздела, </w:t>
      </w:r>
      <w:r w:rsidR="00FB124B">
        <w:rPr>
          <w:rFonts w:ascii="Times New Roman" w:hAnsi="Times New Roman" w:cs="Times New Roman"/>
          <w:sz w:val="28"/>
          <w:szCs w:val="28"/>
          <w:highlight w:val="white"/>
        </w:rPr>
        <w:lastRenderedPageBreak/>
        <w:t>посвященного итоговому сочинению (изложению), на официальных сайтах в сети «Интернет»;</w:t>
      </w:r>
    </w:p>
    <w:p w:rsidR="006A41B6" w:rsidRDefault="00D3730E">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определение лиц, ответственных</w:t>
      </w:r>
      <w:r w:rsidR="00FB124B">
        <w:rPr>
          <w:rFonts w:ascii="Times New Roman" w:hAnsi="Times New Roman" w:cs="Times New Roman"/>
          <w:sz w:val="28"/>
          <w:szCs w:val="28"/>
          <w:highlight w:val="white"/>
        </w:rPr>
        <w:t xml:space="preserve"> за проведение итогового сочинения (изложения) в МОУО;</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проведение итогового сочинения (изложения) в образовательных организациях в соответствии с Порядком проведения ГИА и настоящим Порядком;</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техническую готовность образовательных организаций к проведению                 и проверке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передачу комплекта тем итогового сочинения (текстов для итогового изложения) в образовательные организации;</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информационную безопасность при хранении, использовании                                 и передаче текстов для итогового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хранение текстов для итогового изложения, в том числе определяют места их хранения и лиц, имеющих доступ к текстам для итогового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ознакомление участников с результатами итогового сочинения (изложения) в установленные сроки.</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Образовательные организации в рамках организации и проведения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формируют комиссию по проведению итогового сочинения (изложения) и комиссию по проверке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в соответствии с настоящим Порядком;</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Ставропольского края, утвержденном министерством, об основаниях для удаления с итогового сочинения (изложения), о порядке проведения повторной проверки итогового сочинения (изложения), о сроках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(приложение 4 к настоящему Порядку);</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определяют необходимые количество и расположение аудиторий проведения итогового сочинения (изложения) в соответствии с необходимым количеством рабочих мест для участников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обеспечивают участников итогового сочинения орфографическими словарями при проведении итогового сочинения;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обеспечивают участников итогового изложения орфографическими                   и толковыми словарями при проведении итогового изложения.</w:t>
      </w:r>
    </w:p>
    <w:p w:rsidR="006A41B6" w:rsidRDefault="006A41B6">
      <w:pPr>
        <w:spacing w:after="0" w:line="240" w:lineRule="auto"/>
        <w:ind w:firstLine="709"/>
        <w:jc w:val="both"/>
        <w:rPr>
          <w:rFonts w:ascii="Times New Roman" w:hAnsi="Times New Roman" w:cs="Times New Roman"/>
          <w:sz w:val="28"/>
          <w:szCs w:val="28"/>
          <w:highlight w:val="white"/>
        </w:rPr>
      </w:pPr>
    </w:p>
    <w:p w:rsidR="006A41B6" w:rsidRDefault="006A41B6">
      <w:pPr>
        <w:spacing w:after="0" w:line="240" w:lineRule="auto"/>
        <w:ind w:firstLine="709"/>
        <w:jc w:val="both"/>
        <w:rPr>
          <w:rFonts w:ascii="Times New Roman" w:hAnsi="Times New Roman" w:cs="Times New Roman"/>
          <w:sz w:val="28"/>
          <w:szCs w:val="28"/>
          <w:highlight w:val="white"/>
        </w:rPr>
      </w:pPr>
    </w:p>
    <w:p w:rsidR="006A41B6" w:rsidRDefault="006A41B6">
      <w:pPr>
        <w:spacing w:after="0" w:line="240" w:lineRule="auto"/>
        <w:ind w:firstLine="709"/>
        <w:jc w:val="both"/>
        <w:rPr>
          <w:rFonts w:ascii="Times New Roman" w:hAnsi="Times New Roman" w:cs="Times New Roman"/>
          <w:sz w:val="28"/>
          <w:szCs w:val="28"/>
          <w:highlight w:val="white"/>
        </w:rPr>
      </w:pPr>
    </w:p>
    <w:p w:rsidR="006A41B6" w:rsidRDefault="006A41B6">
      <w:pPr>
        <w:spacing w:after="0" w:line="240" w:lineRule="auto"/>
        <w:ind w:firstLine="709"/>
        <w:jc w:val="both"/>
        <w:rPr>
          <w:rFonts w:ascii="Times New Roman" w:hAnsi="Times New Roman" w:cs="Times New Roman"/>
          <w:sz w:val="28"/>
          <w:szCs w:val="28"/>
          <w:highlight w:val="white"/>
        </w:rPr>
      </w:pPr>
    </w:p>
    <w:p w:rsidR="006A41B6" w:rsidRDefault="00FB124B">
      <w:pPr>
        <w:pStyle w:val="af0"/>
        <w:numPr>
          <w:ilvl w:val="0"/>
          <w:numId w:val="1"/>
        </w:numPr>
        <w:spacing w:after="0" w:line="240" w:lineRule="exact"/>
        <w:ind w:left="714" w:hanging="357"/>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Организация проведения итогового сочинения (изложения) </w:t>
      </w:r>
    </w:p>
    <w:p w:rsidR="006A41B6" w:rsidRDefault="00FB124B">
      <w:pPr>
        <w:pStyle w:val="af0"/>
        <w:spacing w:after="0" w:line="240" w:lineRule="exact"/>
        <w:ind w:left="714"/>
        <w:jc w:val="center"/>
        <w:rPr>
          <w:rFonts w:ascii="Times New Roman" w:hAnsi="Times New Roman" w:cs="Times New Roman"/>
          <w:sz w:val="28"/>
          <w:szCs w:val="28"/>
          <w:highlight w:val="white"/>
        </w:rPr>
      </w:pPr>
      <w:r>
        <w:rPr>
          <w:rFonts w:ascii="Times New Roman" w:hAnsi="Times New Roman" w:cs="Times New Roman"/>
          <w:sz w:val="28"/>
          <w:szCs w:val="28"/>
          <w:highlight w:val="white"/>
        </w:rPr>
        <w:t>в дистанционной форме</w:t>
      </w:r>
    </w:p>
    <w:p w:rsidR="006A41B6" w:rsidRDefault="006A41B6">
      <w:pPr>
        <w:spacing w:after="0" w:line="240" w:lineRule="auto"/>
        <w:ind w:firstLine="709"/>
        <w:jc w:val="both"/>
        <w:rPr>
          <w:rFonts w:ascii="Times New Roman" w:hAnsi="Times New Roman" w:cs="Times New Roman"/>
          <w:sz w:val="28"/>
          <w:szCs w:val="28"/>
          <w:highlight w:val="white"/>
        </w:rPr>
      </w:pP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Проведение итогового сочинения (изложения) в дистанционной форме возможно при: </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отсутствии у обучающихся, находящихся в иностранных государствах, возможности прибытия на территорию Российской Федерации для прохождения итогового сочинения (изложения) по причине установленных ограничений в связи с недружественными действиями иностранных государств; </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соблюдении требований, предъявляемых к информационной безопасности, в том числе защите персональных данных участников; </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идентификации личности участников итогового сочинения (изложения) до момента выдачи комплекта тем итогового сочинения (текстов для итогового изложения); </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обеспечении объективности при проведении итогового сочинения (изложения), контроля самостоятельного выполнения работы и получении объективных результатов участниками итогового сочинения (изложения); </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соблюдении сроков проверки и обработки бланков итогового сочинения (изложения) и внесении соответствующих сведений в РИС.</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Требования к проведению итогового сочинения (изложения) в дистанционной форме соответствуют требованиям стандартной технологии к организации и проведению итогового сочинения (изложения).</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Обеспечение проведения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дистанционной форме для участников дистанционного итогового сочинения (изложения) осуществляет образовательная организация, выбранная ими для прохождения ГИА.</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Образовательной организацией, обеспечивающей проведение итогового сочинения (изложения) в дистанционной форме, должны быть созданы условия, соответствующие требованиям настоящего Порядка                           и обеспечивающие защиту сведений о персональных данных участников                      и их родителей (законных представителей). </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Рабочее место участника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дистанционной форме оборудуется: </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компьютерной техникой, подключенной к сети «</w:t>
      </w:r>
      <w:proofErr w:type="gramStart"/>
      <w:r>
        <w:rPr>
          <w:rFonts w:ascii="Times New Roman" w:hAnsi="Times New Roman" w:cs="Times New Roman"/>
          <w:sz w:val="28"/>
          <w:szCs w:val="28"/>
          <w:highlight w:val="white"/>
        </w:rPr>
        <w:t xml:space="preserve">Интернет»   </w:t>
      </w:r>
      <w:proofErr w:type="gramEnd"/>
      <w:r>
        <w:rPr>
          <w:rFonts w:ascii="Times New Roman" w:hAnsi="Times New Roman" w:cs="Times New Roman"/>
          <w:sz w:val="28"/>
          <w:szCs w:val="28"/>
          <w:highlight w:val="white"/>
        </w:rPr>
        <w:t xml:space="preserve">                                  и оснащенной встроенной или внешней веб-камерой и микрофоном                           для обеспечения аудио и видеосвязи, установленным программным обеспечением для осуществления видеозаписи; </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принтером для печати бланков итогового сочинения (изложения); </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фотографирующим аппаратом для фотографирования заполненных участником бланков итогового сочинения (изложения) или устройством для </w:t>
      </w:r>
      <w:r>
        <w:rPr>
          <w:rFonts w:ascii="Times New Roman" w:hAnsi="Times New Roman" w:cs="Times New Roman"/>
          <w:sz w:val="28"/>
          <w:szCs w:val="28"/>
          <w:highlight w:val="white"/>
        </w:rPr>
        <w:lastRenderedPageBreak/>
        <w:t>обеспечения перевода бланков итогового сочинения (изложения) в электронный вид (сканирования).</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 целью предупреждения нарушений требований настоящего Порядка с целью обеспечения объективности проведения итогового сочинения (изложения) в дистанционной форме в месте его проведения должны быть организованы видеонаблюдение и видеозапись на всех этапах его проведения.</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Образовательная организация, обеспечивающая проведение итогового сочинения (изложения) в дистанционной форме:</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информирование участников итогового сочинения (изложения) в дистанционной форме, их родителей (законных представителей) о процедуре проведения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дистанционной форме;</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назначает ответственного организатора, осуществляющего организацию и проведение итогового сочинения (изложения) в дистанционной форме посредством видеосвязи;</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назначает ответственного технического специалиста, обеспечивающего техническую поддержку процедуры проведения итогового сочинения (изложения) в дистанционной форме;</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обеспечивает рабочее место ответственных организатора                                    и технического специалиста, обеспечивающих проведение итогового сочинения (изложения) в дистанционной форме, в том числе компьютерной техникой, подключенной к сети «Интернет» и оснащенной встроенной или внешней веб-камерой и микрофоном для обеспечения аудио и видеосвязи, установленным программным обеспечением для осуществления видеозаписи;</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принимает решение о порядке передачи комплектов бланков итогового сочинения (изложения) в электронном виде с соблюдением условий, исключающих доступ к ним посторонних лиц и позволяющих обеспечить               их сохранность и информационную безопасность. Комплекты бланков итогового сочинения (изложения) передаются участникам не позднее чем                   за 3 дня до даты проведения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передает комплект тем итогового сочинения (тексты для итогового изложения) в день проведения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не позднее </w:t>
      </w:r>
      <w:r w:rsidRPr="00395747">
        <w:rPr>
          <w:rFonts w:ascii="Times New Roman" w:hAnsi="Times New Roman" w:cs="Times New Roman"/>
          <w:sz w:val="28"/>
          <w:szCs w:val="28"/>
        </w:rPr>
        <w:t xml:space="preserve">9 часов 45 минут </w:t>
      </w:r>
      <w:r>
        <w:rPr>
          <w:rFonts w:ascii="Times New Roman" w:hAnsi="Times New Roman" w:cs="Times New Roman"/>
          <w:sz w:val="28"/>
          <w:szCs w:val="28"/>
          <w:highlight w:val="white"/>
        </w:rPr>
        <w:t>участнику дистанционного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после завершения проверки передает в МОУО для дальнейшей передачи в РЦОИ копии бланков участника дистанционного итогового сочинения (изложения), копии протоколов оценивания итогового сочинения (изложения), видеозапись с места проведения итогового </w:t>
      </w:r>
      <w:proofErr w:type="gramStart"/>
      <w:r>
        <w:rPr>
          <w:rFonts w:ascii="Times New Roman" w:hAnsi="Times New Roman" w:cs="Times New Roman"/>
          <w:sz w:val="28"/>
          <w:szCs w:val="28"/>
          <w:highlight w:val="white"/>
        </w:rPr>
        <w:t>сочинения  (</w:t>
      </w:r>
      <w:proofErr w:type="gramEnd"/>
      <w:r>
        <w:rPr>
          <w:rFonts w:ascii="Times New Roman" w:hAnsi="Times New Roman" w:cs="Times New Roman"/>
          <w:sz w:val="28"/>
          <w:szCs w:val="28"/>
          <w:highlight w:val="white"/>
        </w:rPr>
        <w:t>изложения) для их последующей обработки и хранения;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принимает решение о порядке информирования участников итогового сочинения (изложения) в дистанционной форме о полученных результатах. </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Участник дистанционного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осуществляет печать полученных от образовательной организации бланков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сразу после завершения написания итогового сочинения (изложения) фотографирует свои заполненные бланки итогового сочинения (изложения) или переводит указанные бланки в электронный вид (сканирует (при наличии соответствующих устройств), сохраняет видеозапись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передает в образовательную организацию переведенные в электронный вид бланки итогового сочинения (изложения), видеозапись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передает в образовательную организацию оригиналы заполненных бланков итогового сочинения (изложения</w:t>
      </w:r>
      <w:r w:rsidRPr="00395747">
        <w:rPr>
          <w:rFonts w:ascii="Times New Roman" w:hAnsi="Times New Roman" w:cs="Times New Roman"/>
          <w:sz w:val="28"/>
          <w:szCs w:val="28"/>
        </w:rPr>
        <w:t xml:space="preserve">), возможна передача в том числе </w:t>
      </w:r>
      <w:r>
        <w:rPr>
          <w:rFonts w:ascii="Times New Roman" w:hAnsi="Times New Roman" w:cs="Times New Roman"/>
          <w:sz w:val="28"/>
          <w:szCs w:val="28"/>
          <w:highlight w:val="white"/>
        </w:rPr>
        <w:t>почтовым отправлением.</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Ответственный организатор, осуществляющий организацию и проведение итогового сочинения (изложения) в дистанционной форме посредством видеосвязи</w:t>
      </w:r>
      <w:r w:rsidR="00395747">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выполняет следующие функции и организационные задачи:</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совместно с техническим специалистом, участником и (или) родителем (законным представителем) место проведения итогового сочинения (изложения) в дистанционной форме, в том числе обеспечивает контроль работоспособности оборудования, указанного в пункте 3.4 настоящего Порядка;</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совместно с участником дистанционного итогового сочинения (изложения) и (или) родителем (законным представителем) прием-передачу участнику файла-комплекта бланков итогового сочинения (изложения) доступным для участника способом в условиях, исключающих доступ к материалам посторонних лиц и позволяющих обеспечить их сохранность и информационную безопасность при работе с персональными данными;</w:t>
      </w:r>
    </w:p>
    <w:p w:rsidR="006A41B6" w:rsidRDefault="00395747">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знакомит</w:t>
      </w:r>
      <w:r w:rsidR="00FB124B">
        <w:rPr>
          <w:rFonts w:ascii="Times New Roman" w:hAnsi="Times New Roman" w:cs="Times New Roman"/>
          <w:sz w:val="28"/>
          <w:szCs w:val="28"/>
          <w:highlight w:val="white"/>
        </w:rPr>
        <w:t xml:space="preserve"> участника с темами итогового сочинения (текстами итогового изложения), в том числе путем направления в адрес участника соответствующего файла. Информирует участника и (или) родителя (законного представителя) о ресурсах, на которых публикуются темы итогового сочинения;</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совместно с техническим специалистом настройку оборудования для зачитывания участнику инструктажа, текста итогового изложения (при его проведении);</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контролирует посредством видеосвязи печать комплекта бланков итогового сочинения (изложения), в том числе дополнительных бланков, участником и (или) родителем (законным представителем);</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осуществляет проведение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дистанционной форме в режиме онлайн (взаимодействие с участником итогового сочинения (изложения), оказание участнику консультативной </w:t>
      </w:r>
      <w:r>
        <w:rPr>
          <w:rFonts w:ascii="Times New Roman" w:hAnsi="Times New Roman" w:cs="Times New Roman"/>
          <w:sz w:val="28"/>
          <w:szCs w:val="28"/>
          <w:highlight w:val="white"/>
        </w:rPr>
        <w:lastRenderedPageBreak/>
        <w:t>помощи в пределах своей компетенции, руководствуясь настоящим Порядком</w:t>
      </w:r>
      <w:r w:rsidR="00395747">
        <w:rPr>
          <w:rFonts w:ascii="Times New Roman" w:hAnsi="Times New Roman" w:cs="Times New Roman"/>
          <w:sz w:val="28"/>
          <w:szCs w:val="28"/>
          <w:highlight w:val="white"/>
        </w:rPr>
        <w:t xml:space="preserve"> (при необходимости)</w:t>
      </w:r>
      <w:r>
        <w:rPr>
          <w:rFonts w:ascii="Times New Roman" w:hAnsi="Times New Roman" w:cs="Times New Roman"/>
          <w:sz w:val="28"/>
          <w:szCs w:val="28"/>
          <w:highlight w:val="white"/>
        </w:rPr>
        <w:t>;</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обеспечивает совместно с техническим специалистом наличие видеозаписи итогового сочинения (изложения) с момента начала инструктажа участника итогового сочинения (изложения) до момента получения переведенных в электронных вид бланков итогового сочинения (изложения);</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заполняет протоколы и формы для проведения итогового сочинения (изложения);</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незамедлительно по окончании итогового сочинения (изложения) осуществляет сбор фотографий (скан-копий) заполненных бланков итогового сочинения (изложения) с соблюдением требований к информационной безопасности</w:t>
      </w:r>
      <w:r w:rsidR="00395747">
        <w:rPr>
          <w:rFonts w:ascii="Times New Roman" w:hAnsi="Times New Roman" w:cs="Times New Roman"/>
          <w:sz w:val="28"/>
          <w:szCs w:val="28"/>
          <w:highlight w:val="white"/>
        </w:rPr>
        <w:t>;</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обеспечивает совместно с техническим специалистом решение нештатных ситуаций при проведении итогового сочинения (</w:t>
      </w:r>
      <w:proofErr w:type="gramStart"/>
      <w:r>
        <w:rPr>
          <w:rFonts w:ascii="Times New Roman" w:hAnsi="Times New Roman" w:cs="Times New Roman"/>
          <w:sz w:val="28"/>
          <w:szCs w:val="28"/>
          <w:highlight w:val="white"/>
        </w:rPr>
        <w:t>изложения)  в</w:t>
      </w:r>
      <w:proofErr w:type="gramEnd"/>
      <w:r>
        <w:rPr>
          <w:rFonts w:ascii="Times New Roman" w:hAnsi="Times New Roman" w:cs="Times New Roman"/>
          <w:sz w:val="28"/>
          <w:szCs w:val="28"/>
          <w:highlight w:val="white"/>
        </w:rPr>
        <w:t xml:space="preserve"> дистанционной форме.</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 день проведения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дистанционной форме не позднее 9</w:t>
      </w:r>
      <w:r w:rsidR="00395747">
        <w:rPr>
          <w:rFonts w:ascii="Times New Roman" w:hAnsi="Times New Roman" w:cs="Times New Roman"/>
          <w:sz w:val="28"/>
          <w:szCs w:val="28"/>
          <w:highlight w:val="white"/>
        </w:rPr>
        <w:t xml:space="preserve"> часов</w:t>
      </w:r>
      <w:r>
        <w:rPr>
          <w:rFonts w:ascii="Times New Roman" w:hAnsi="Times New Roman" w:cs="Times New Roman"/>
          <w:sz w:val="28"/>
          <w:szCs w:val="28"/>
          <w:highlight w:val="white"/>
        </w:rPr>
        <w:t xml:space="preserve"> ответственный организатор                                и технический специалист дистанционно проверяют готовность к написанию итогового сочинения (изложения):</w:t>
      </w:r>
    </w:p>
    <w:p w:rsidR="006A41B6" w:rsidRDefault="00395747">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контролируя</w:t>
      </w:r>
      <w:r w:rsidR="00FB124B">
        <w:rPr>
          <w:rFonts w:ascii="Times New Roman" w:hAnsi="Times New Roman" w:cs="Times New Roman"/>
          <w:sz w:val="28"/>
          <w:szCs w:val="28"/>
          <w:highlight w:val="white"/>
        </w:rPr>
        <w:t xml:space="preserve"> наличие распечатанного комплекта бланков итогового сочинения (изложения), в том числе дополнительных бланков;</w:t>
      </w:r>
    </w:p>
    <w:p w:rsidR="006A41B6" w:rsidRDefault="00395747">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проверяя</w:t>
      </w:r>
      <w:r w:rsidR="00FB124B">
        <w:rPr>
          <w:rFonts w:ascii="Times New Roman" w:hAnsi="Times New Roman" w:cs="Times New Roman"/>
          <w:sz w:val="28"/>
          <w:szCs w:val="28"/>
          <w:highlight w:val="white"/>
        </w:rPr>
        <w:t xml:space="preserve"> наличие и функционирование технических средств на месте проведения итогового сочинения (изложения), в том числе обеспечивающих видеозапись его проведения;</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контролиру</w:t>
      </w:r>
      <w:r w:rsidR="00395747">
        <w:rPr>
          <w:rFonts w:ascii="Times New Roman" w:hAnsi="Times New Roman" w:cs="Times New Roman"/>
          <w:sz w:val="28"/>
          <w:szCs w:val="28"/>
          <w:highlight w:val="white"/>
        </w:rPr>
        <w:t>я</w:t>
      </w:r>
      <w:r>
        <w:rPr>
          <w:rFonts w:ascii="Times New Roman" w:hAnsi="Times New Roman" w:cs="Times New Roman"/>
          <w:sz w:val="28"/>
          <w:szCs w:val="28"/>
          <w:highlight w:val="white"/>
        </w:rPr>
        <w:t xml:space="preserve"> функционирование и работоспособность технических средств (веб-камеры, микрофона, </w:t>
      </w:r>
      <w:proofErr w:type="spellStart"/>
      <w:r>
        <w:rPr>
          <w:rFonts w:ascii="Times New Roman" w:hAnsi="Times New Roman" w:cs="Times New Roman"/>
          <w:sz w:val="28"/>
          <w:szCs w:val="28"/>
          <w:highlight w:val="white"/>
        </w:rPr>
        <w:t>аудиовоспроизведения</w:t>
      </w:r>
      <w:proofErr w:type="spellEnd"/>
      <w:r>
        <w:rPr>
          <w:rFonts w:ascii="Times New Roman" w:hAnsi="Times New Roman" w:cs="Times New Roman"/>
          <w:sz w:val="28"/>
          <w:szCs w:val="28"/>
          <w:highlight w:val="white"/>
        </w:rPr>
        <w:t>) для зачитывания участнику инструктажа, текста итогового изложения (при его проведении).</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 день проведения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дистанционной форме не позднее 9</w:t>
      </w:r>
      <w:r w:rsidR="00395747">
        <w:rPr>
          <w:rFonts w:ascii="Times New Roman" w:hAnsi="Times New Roman" w:cs="Times New Roman"/>
          <w:sz w:val="28"/>
          <w:szCs w:val="28"/>
          <w:highlight w:val="white"/>
        </w:rPr>
        <w:t xml:space="preserve"> часов </w:t>
      </w:r>
      <w:r>
        <w:rPr>
          <w:rFonts w:ascii="Times New Roman" w:hAnsi="Times New Roman" w:cs="Times New Roman"/>
          <w:sz w:val="28"/>
          <w:szCs w:val="28"/>
          <w:highlight w:val="white"/>
        </w:rPr>
        <w:t>45</w:t>
      </w:r>
      <w:r w:rsidR="00395747">
        <w:rPr>
          <w:rFonts w:ascii="Times New Roman" w:hAnsi="Times New Roman" w:cs="Times New Roman"/>
          <w:sz w:val="28"/>
          <w:szCs w:val="28"/>
          <w:highlight w:val="white"/>
        </w:rPr>
        <w:t xml:space="preserve"> минут ответственные организатор </w:t>
      </w:r>
      <w:r>
        <w:rPr>
          <w:rFonts w:ascii="Times New Roman" w:hAnsi="Times New Roman" w:cs="Times New Roman"/>
          <w:sz w:val="28"/>
          <w:szCs w:val="28"/>
          <w:highlight w:val="white"/>
        </w:rPr>
        <w:t xml:space="preserve">и технический специалист дистанционно контролируют получение тем итогового сочинения с ресурсов, </w:t>
      </w:r>
      <w:r w:rsidR="00395747">
        <w:rPr>
          <w:rFonts w:ascii="Times New Roman" w:hAnsi="Times New Roman" w:cs="Times New Roman"/>
          <w:sz w:val="28"/>
          <w:szCs w:val="28"/>
          <w:highlight w:val="white"/>
        </w:rPr>
        <w:t>на которых</w:t>
      </w:r>
      <w:r>
        <w:rPr>
          <w:rFonts w:ascii="Times New Roman" w:hAnsi="Times New Roman" w:cs="Times New Roman"/>
          <w:sz w:val="28"/>
          <w:szCs w:val="28"/>
          <w:highlight w:val="white"/>
        </w:rPr>
        <w:t xml:space="preserve"> публикуются темы итогового сочинения, либо обеспечивают оперативную пе</w:t>
      </w:r>
      <w:r w:rsidR="00395747">
        <w:rPr>
          <w:rFonts w:ascii="Times New Roman" w:hAnsi="Times New Roman" w:cs="Times New Roman"/>
          <w:sz w:val="28"/>
          <w:szCs w:val="28"/>
          <w:highlight w:val="white"/>
        </w:rPr>
        <w:t xml:space="preserve">редачу тем сочинения доступным </w:t>
      </w:r>
      <w:r>
        <w:rPr>
          <w:rFonts w:ascii="Times New Roman" w:hAnsi="Times New Roman" w:cs="Times New Roman"/>
          <w:sz w:val="28"/>
          <w:szCs w:val="28"/>
          <w:highlight w:val="white"/>
        </w:rPr>
        <w:t xml:space="preserve">для участника способом. </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Перед началом выполнения итогового сочинения (изложения) ответственный организатор должен попросить участника:</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продемонстрировать на камеру рабочее пространство и рабочее место и убедиться в </w:t>
      </w:r>
      <w:r w:rsidR="00395747">
        <w:rPr>
          <w:rFonts w:ascii="Times New Roman" w:hAnsi="Times New Roman" w:cs="Times New Roman"/>
          <w:sz w:val="28"/>
          <w:szCs w:val="28"/>
          <w:highlight w:val="white"/>
        </w:rPr>
        <w:t>отсутствии лишнего оборудования</w:t>
      </w:r>
      <w:r>
        <w:rPr>
          <w:rFonts w:ascii="Times New Roman" w:hAnsi="Times New Roman" w:cs="Times New Roman"/>
          <w:sz w:val="28"/>
          <w:szCs w:val="28"/>
          <w:highlight w:val="white"/>
        </w:rPr>
        <w:t xml:space="preserve"> или посторонних лиц;</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пронумеровать необходимое количество листов бумаги для черновиков и продемонстрировать их на камеру с обеих сторон;</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идентифицировать (проверить документ, удостоверяющий личность) участника дистанционного итогового сочинения (изложения). Участник должен продемонстрировать на камеру документ, удостоверяющий личность таким образом, чтобы фото на документе подтверждало его личность.</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Ответственный организатор, осуществляющий организацию и проведение итогового сочинения (изложения) в дистанционной форме посредством видеосвязи:</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обеспечивает проведение инструктажа для участника дистанционного итогового сочинения (изложения);</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дает указание участнику дистанционного итогового сочинения (изложения) заполнить регистрационные поля бланков, указать номер темы итогового сочинения (текста итогового изложения). При этом, в бланке регистрации в графе «Код региона» указывается код Ставропольского </w:t>
      </w:r>
      <w:proofErr w:type="gramStart"/>
      <w:r>
        <w:rPr>
          <w:rFonts w:ascii="Times New Roman" w:hAnsi="Times New Roman" w:cs="Times New Roman"/>
          <w:sz w:val="28"/>
          <w:szCs w:val="28"/>
          <w:highlight w:val="white"/>
        </w:rPr>
        <w:t xml:space="preserve">края,   </w:t>
      </w:r>
      <w:proofErr w:type="gramEnd"/>
      <w:r>
        <w:rPr>
          <w:rFonts w:ascii="Times New Roman" w:hAnsi="Times New Roman" w:cs="Times New Roman"/>
          <w:sz w:val="28"/>
          <w:szCs w:val="28"/>
          <w:highlight w:val="white"/>
        </w:rPr>
        <w:t xml:space="preserve">            а в графе «Код образовательной организации» указывается код той образовательной организации, которую участник выбрал для прохождения ГИА;</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осуществляет контроль времени начала написания итогового сочинения (изложения), его продолжительности и окончания. За 30 минут и за 5 минут до окончания итогового сочинения (изложения) сообщает участнику о скором завершении работы и о необходимости перенести</w:t>
      </w:r>
      <w:r w:rsidR="00395747">
        <w:rPr>
          <w:rFonts w:ascii="Times New Roman" w:hAnsi="Times New Roman" w:cs="Times New Roman"/>
          <w:sz w:val="28"/>
          <w:szCs w:val="28"/>
          <w:highlight w:val="white"/>
        </w:rPr>
        <w:t xml:space="preserve"> написанное сочинение (изложение</w:t>
      </w:r>
      <w:r>
        <w:rPr>
          <w:rFonts w:ascii="Times New Roman" w:hAnsi="Times New Roman" w:cs="Times New Roman"/>
          <w:sz w:val="28"/>
          <w:szCs w:val="28"/>
          <w:highlight w:val="white"/>
        </w:rPr>
        <w:t>) в бланки;</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обеспечивает зачитывание текста итогового изложения (при его проведении);</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контролирует написание участником итогового сочинения (изложения), в том числе связывается с ним при подозрении на любое нарушение требований настоящего Порядка и предупреждает о последствиях нарушения;</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имеет право попросить у участника продемонстрировать текст, написанный в листах бумаги для черновиков, а также комнату на наличие посторонних лиц и оборудования;</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составляет акт о досрочном завершении итогового сочинения (изложения) по уважительным причинам, акт об удалении за нарушение настоящего Порядка, служебные записки (при необходимости).</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 проведении итогового сочинения (изложения) в дистанционной форме ответственному организатору необходимо следить за выполнением участником дистанционного итогового сочинения (изложения) следующих требований:</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веб-камера должна быть установлена строго перед лицом участника;</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изображение головы участника должно полностью помещаться в кадр, не допускается полный или частичный уход из поля видимости камеры;</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изображение лица участника должно находиться в центре области веб-камеры и занимать не менее 10% захватываемого камерой пространства на протяжении всего периода проведения итогового сочинения (изложения);</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волосы, одежда, руки участника, иные предметы не должны закрывать область лица. Лицо участника должно быть освещено равномерно;</w:t>
      </w:r>
    </w:p>
    <w:p w:rsidR="006A41B6" w:rsidRDefault="00395747">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обзор веб-камеры не должен</w:t>
      </w:r>
      <w:r w:rsidR="00FB124B">
        <w:rPr>
          <w:rFonts w:ascii="Times New Roman" w:hAnsi="Times New Roman" w:cs="Times New Roman"/>
          <w:sz w:val="28"/>
          <w:szCs w:val="28"/>
          <w:highlight w:val="white"/>
        </w:rPr>
        <w:t xml:space="preserve"> ограничивать различные предметы;</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 рабочем месте участника не должно быть технических устройств и иных предметов, не предусмотренных для использования при написании итогового сочинения (изложения) в дистанционной форме;</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в комнате не должны находиться посторонние лица. Родители (законные представители) имеют право присутствовать в комнате только на период подготовки к проведению итогового сочинения (изложения) в дистанционной форме с целью оказания содействия участнику при обеспечении технической готовности, печати бланков итогового сочинения (изложения), но не позднее 9</w:t>
      </w:r>
      <w:r w:rsidR="00395747">
        <w:rPr>
          <w:rFonts w:ascii="Times New Roman" w:hAnsi="Times New Roman" w:cs="Times New Roman"/>
          <w:sz w:val="28"/>
          <w:szCs w:val="28"/>
          <w:highlight w:val="white"/>
        </w:rPr>
        <w:t xml:space="preserve"> часов </w:t>
      </w:r>
      <w:r>
        <w:rPr>
          <w:rFonts w:ascii="Times New Roman" w:hAnsi="Times New Roman" w:cs="Times New Roman"/>
          <w:sz w:val="28"/>
          <w:szCs w:val="28"/>
          <w:highlight w:val="white"/>
        </w:rPr>
        <w:t>45</w:t>
      </w:r>
      <w:r w:rsidR="00395747">
        <w:rPr>
          <w:rFonts w:ascii="Times New Roman" w:hAnsi="Times New Roman" w:cs="Times New Roman"/>
          <w:sz w:val="28"/>
          <w:szCs w:val="28"/>
          <w:highlight w:val="white"/>
        </w:rPr>
        <w:t xml:space="preserve"> минут</w:t>
      </w:r>
      <w:r>
        <w:rPr>
          <w:rFonts w:ascii="Times New Roman" w:hAnsi="Times New Roman" w:cs="Times New Roman"/>
          <w:sz w:val="28"/>
          <w:szCs w:val="28"/>
          <w:highlight w:val="white"/>
        </w:rPr>
        <w:t>, а также на этапе перевода бланков итогового сочинения (изложения) в электронный вид с их последующей отправкой в образовательную организацию. При этом родителю (законному представителю)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а также осуществлять действия с материалами итогового сочинения (изложения), не предусмотренные настоящим Порядком;</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 время проведения итогового сочинения (изложения) участнику разрешается покидать свое рабочее место только с разрешения ответственного организатора в случае необходимости. При этом материалы итогового сочинения (изложения) должны оставаться на рабочем столе участника в зоне видимости веб-камеры;</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 фоне не должно быть посторонних голосов или шума;</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 компьютере участника должны быть отключены все программы, кроме браузера. Запрещается переключаться на другие приложения, сворачивать браузер, открывать сторонние вкладки и программы;</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участнику дистанционного итогового сочинения (изложения) запрещается пользоваться звуковыми, визуальными и иными подсказками, фотографировать, переписывать содержание заданий, передавать их третьим лицам, а также допускать нарушения требований настоящего Порядка.</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Ответственному организатору запрещается: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давать ответы по содержанию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использовать рабочее время для решения личных вопросов.</w:t>
      </w:r>
    </w:p>
    <w:p w:rsidR="006A41B6" w:rsidRDefault="00FB124B">
      <w:pPr>
        <w:pStyle w:val="af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 завершении итогового сочинения (изложения) ответственный организатор:</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совместно с техническим специалистом, участником и (или) родителем (законным представителем) перевод бланков итогового сочинения (изложения) в электронный вид сразу после завершения участником написания итогового сочинения (изложения);</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совместно с техническим специалистом, участником и (или) родителем (законным представителем) доступным для участника способом передачу переведенных в электронный вид заполненных бланков итогового сочинения (изложения) и видеозапись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образовательную организацию;</w:t>
      </w:r>
    </w:p>
    <w:p w:rsidR="006A41B6" w:rsidRDefault="00FB124B">
      <w:pPr>
        <w:pStyle w:val="af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заполнение протоколов и форм для проведения итогового сочинения (изложения), служебных записок (при необходимости).</w:t>
      </w:r>
    </w:p>
    <w:p w:rsidR="006A41B6" w:rsidRDefault="006A41B6">
      <w:pPr>
        <w:pStyle w:val="af0"/>
        <w:spacing w:after="0" w:line="240" w:lineRule="auto"/>
        <w:ind w:left="0" w:firstLine="709"/>
        <w:jc w:val="both"/>
        <w:rPr>
          <w:rFonts w:ascii="Times New Roman" w:hAnsi="Times New Roman" w:cs="Times New Roman"/>
          <w:sz w:val="28"/>
          <w:szCs w:val="28"/>
          <w:highlight w:val="white"/>
        </w:rPr>
      </w:pPr>
    </w:p>
    <w:p w:rsidR="006A41B6" w:rsidRDefault="006A41B6">
      <w:pPr>
        <w:spacing w:after="0" w:line="240" w:lineRule="auto"/>
        <w:jc w:val="both"/>
        <w:rPr>
          <w:rFonts w:ascii="Times New Roman" w:hAnsi="Times New Roman" w:cs="Times New Roman"/>
          <w:sz w:val="28"/>
          <w:szCs w:val="28"/>
          <w:highlight w:val="white"/>
        </w:rPr>
      </w:pPr>
    </w:p>
    <w:p w:rsidR="006A41B6" w:rsidRDefault="00FB124B">
      <w:pPr>
        <w:pStyle w:val="af0"/>
        <w:numPr>
          <w:ilvl w:val="0"/>
          <w:numId w:val="1"/>
        </w:numPr>
        <w:spacing w:after="0" w:line="240" w:lineRule="exact"/>
        <w:jc w:val="center"/>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Формирование комиссии по проведению итогового сочинения (изложения) и комиссии по проверке итогового сочинения (изложения)</w:t>
      </w:r>
    </w:p>
    <w:p w:rsidR="006A41B6" w:rsidRDefault="006A41B6">
      <w:pPr>
        <w:spacing w:after="0" w:line="240" w:lineRule="auto"/>
        <w:jc w:val="both"/>
        <w:rPr>
          <w:rFonts w:ascii="Times New Roman" w:hAnsi="Times New Roman" w:cs="Times New Roman"/>
          <w:sz w:val="28"/>
          <w:szCs w:val="28"/>
          <w:highlight w:val="white"/>
        </w:rPr>
      </w:pPr>
    </w:p>
    <w:p w:rsidR="006A41B6" w:rsidRDefault="00FB124B">
      <w:pPr>
        <w:pStyle w:val="af0"/>
        <w:widowControl w:val="0"/>
        <w:numPr>
          <w:ilvl w:val="1"/>
          <w:numId w:val="1"/>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Комиссия по проведению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и комиссия по проверке итогового сочинения (изложения) формиру</w:t>
      </w:r>
      <w:r w:rsidR="00395747">
        <w:rPr>
          <w:rFonts w:ascii="Times New Roman" w:hAnsi="Times New Roman" w:cs="Times New Roman"/>
          <w:sz w:val="28"/>
          <w:szCs w:val="28"/>
          <w:highlight w:val="white"/>
        </w:rPr>
        <w:t>е</w:t>
      </w:r>
      <w:r>
        <w:rPr>
          <w:rFonts w:ascii="Times New Roman" w:hAnsi="Times New Roman" w:cs="Times New Roman"/>
          <w:sz w:val="28"/>
          <w:szCs w:val="28"/>
          <w:highlight w:val="white"/>
        </w:rPr>
        <w:t>тся                     на уровне образовательных организаций.</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Составы указанных комиссий формируются из учителей-предметников и администрации образовательных организаций.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 В целях получения объективных результатов при проведении и проверке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не рекомендуется привлекать учителей, обучающих участников итогового сочинения (изложения).</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4.2. В состав комиссии по проведению итогового сочинения (изложения) входят:</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члены комиссии, участвующие в организации проведения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член комиссии, ответственный за получение бланков итогового сочинения (изложения), а также за передачу материалов итогового сочинения (изложения) в места, определенные министерством;</w:t>
      </w:r>
    </w:p>
    <w:p w:rsidR="006A41B6" w:rsidRDefault="00FB124B">
      <w:pPr>
        <w:spacing w:after="0" w:line="240" w:lineRule="auto"/>
        <w:ind w:firstLine="709"/>
        <w:jc w:val="both"/>
        <w:rPr>
          <w:rFonts w:ascii="Times New Roman" w:hAnsi="Times New Roman" w:cs="Times New Roman"/>
          <w:sz w:val="28"/>
          <w:szCs w:val="26"/>
          <w:highlight w:val="white"/>
        </w:rPr>
      </w:pPr>
      <w:r>
        <w:rPr>
          <w:rFonts w:ascii="Times New Roman" w:hAnsi="Times New Roman" w:cs="Times New Roman"/>
          <w:sz w:val="28"/>
          <w:szCs w:val="26"/>
          <w:highlight w:val="white"/>
        </w:rPr>
        <w:t xml:space="preserve">член комиссии – технический специалист; </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члены комиссии – дежурные, участвующие в организации итогового сочинения (изложения) вне учебных кабинетов.</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проведение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соответствии с требованиями Порядка проведения ГИА и настоящим Порядком;</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получает темы сочинений (тексты для итогового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и обеспечивает информационную безопасность.</w:t>
      </w:r>
    </w:p>
    <w:p w:rsidR="006A41B6" w:rsidRDefault="00FB124B">
      <w:pPr>
        <w:pStyle w:val="af0"/>
        <w:numPr>
          <w:ilvl w:val="1"/>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 состав комиссии по проверке итогового сочинения (изложения) должны входить специалисты, соответствующие указанным ниже требованиям (далее – эксперты).</w:t>
      </w:r>
    </w:p>
    <w:p w:rsidR="006A41B6" w:rsidRDefault="00FB124B">
      <w:pPr>
        <w:pStyle w:val="af0"/>
        <w:numPr>
          <w:ilvl w:val="2"/>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Владение необходимой нормативной базой:</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нормативными правовыми актами, регламентирующими проведение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методическими рекомендациями по организации и проведению итогового сочинения (изложения).</w:t>
      </w:r>
    </w:p>
    <w:p w:rsidR="006A41B6" w:rsidRDefault="00FB124B">
      <w:pPr>
        <w:pStyle w:val="af0"/>
        <w:numPr>
          <w:ilvl w:val="2"/>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Владение необходимыми предметными компетенциями:</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иметь высшее образование по специальности «Русский язык                                      и литература» с квалификацией «Учитель русского языка и литературы»;</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обладать опытом проверки сочинений (изложений) в выпускных классах образовательных организаций.</w:t>
      </w:r>
    </w:p>
    <w:p w:rsidR="006A41B6" w:rsidRPr="008F6E7B" w:rsidRDefault="00FB124B">
      <w:pPr>
        <w:pStyle w:val="af0"/>
        <w:numPr>
          <w:ilvl w:val="2"/>
          <w:numId w:val="7"/>
        </w:numPr>
        <w:spacing w:after="0" w:line="240" w:lineRule="auto"/>
        <w:ind w:left="0" w:firstLine="709"/>
        <w:jc w:val="both"/>
        <w:rPr>
          <w:rFonts w:ascii="Times New Roman" w:hAnsi="Times New Roman" w:cs="Times New Roman"/>
          <w:sz w:val="28"/>
          <w:szCs w:val="28"/>
        </w:rPr>
      </w:pPr>
      <w:r w:rsidRPr="00045919">
        <w:rPr>
          <w:rFonts w:ascii="Times New Roman" w:hAnsi="Times New Roman" w:cs="Times New Roman"/>
          <w:sz w:val="28"/>
          <w:szCs w:val="28"/>
        </w:rPr>
        <w:t xml:space="preserve">Владение содержанием основного общего и среднего общего образования, которое находит отражение в федеральном государственном </w:t>
      </w:r>
      <w:r w:rsidRPr="008F6E7B">
        <w:rPr>
          <w:rFonts w:ascii="Times New Roman" w:hAnsi="Times New Roman" w:cs="Times New Roman"/>
          <w:sz w:val="28"/>
          <w:szCs w:val="28"/>
        </w:rPr>
        <w:t xml:space="preserve">образовательном стандарте основного общего образования (приказ </w:t>
      </w:r>
      <w:r w:rsidR="0000630B" w:rsidRPr="008F6E7B">
        <w:rPr>
          <w:rFonts w:ascii="Times New Roman" w:hAnsi="Times New Roman" w:cs="Times New Roman"/>
          <w:sz w:val="28"/>
          <w:szCs w:val="28"/>
        </w:rPr>
        <w:t>Министерства просвещения</w:t>
      </w:r>
      <w:r w:rsidRPr="008F6E7B">
        <w:rPr>
          <w:rFonts w:ascii="Times New Roman" w:hAnsi="Times New Roman" w:cs="Times New Roman"/>
          <w:sz w:val="28"/>
          <w:szCs w:val="28"/>
        </w:rPr>
        <w:t xml:space="preserve"> Р</w:t>
      </w:r>
      <w:r w:rsidR="0000630B" w:rsidRPr="008F6E7B">
        <w:rPr>
          <w:rFonts w:ascii="Times New Roman" w:hAnsi="Times New Roman" w:cs="Times New Roman"/>
          <w:sz w:val="28"/>
          <w:szCs w:val="28"/>
        </w:rPr>
        <w:t>оссийской Федерации</w:t>
      </w:r>
      <w:r w:rsidRPr="008F6E7B">
        <w:rPr>
          <w:rFonts w:ascii="Times New Roman" w:hAnsi="Times New Roman" w:cs="Times New Roman"/>
          <w:sz w:val="28"/>
          <w:szCs w:val="28"/>
        </w:rPr>
        <w:t xml:space="preserve"> от </w:t>
      </w:r>
      <w:r w:rsidR="0000630B" w:rsidRPr="008F6E7B">
        <w:rPr>
          <w:rFonts w:ascii="Times New Roman" w:hAnsi="Times New Roman" w:cs="Times New Roman"/>
          <w:sz w:val="28"/>
          <w:szCs w:val="28"/>
        </w:rPr>
        <w:t>31</w:t>
      </w:r>
      <w:r w:rsidRPr="008F6E7B">
        <w:rPr>
          <w:rFonts w:ascii="Times New Roman" w:hAnsi="Times New Roman" w:cs="Times New Roman"/>
          <w:sz w:val="28"/>
          <w:szCs w:val="28"/>
        </w:rPr>
        <w:t xml:space="preserve"> </w:t>
      </w:r>
      <w:r w:rsidR="0000630B" w:rsidRPr="008F6E7B">
        <w:rPr>
          <w:rFonts w:ascii="Times New Roman" w:hAnsi="Times New Roman" w:cs="Times New Roman"/>
          <w:sz w:val="28"/>
          <w:szCs w:val="28"/>
        </w:rPr>
        <w:t>мая</w:t>
      </w:r>
      <w:r w:rsidRPr="008F6E7B">
        <w:rPr>
          <w:rFonts w:ascii="Times New Roman" w:hAnsi="Times New Roman" w:cs="Times New Roman"/>
          <w:sz w:val="28"/>
          <w:szCs w:val="28"/>
        </w:rPr>
        <w:t xml:space="preserve"> 20</w:t>
      </w:r>
      <w:r w:rsidR="0000630B" w:rsidRPr="008F6E7B">
        <w:rPr>
          <w:rFonts w:ascii="Times New Roman" w:hAnsi="Times New Roman" w:cs="Times New Roman"/>
          <w:sz w:val="28"/>
          <w:szCs w:val="28"/>
        </w:rPr>
        <w:t>21 г. № 28</w:t>
      </w:r>
      <w:r w:rsidRPr="008F6E7B">
        <w:rPr>
          <w:rFonts w:ascii="Times New Roman" w:hAnsi="Times New Roman" w:cs="Times New Roman"/>
          <w:sz w:val="28"/>
          <w:szCs w:val="28"/>
        </w:rPr>
        <w:t>7), федеральном государственном образовательном стандарте средн</w:t>
      </w:r>
      <w:r w:rsidR="0000630B" w:rsidRPr="008F6E7B">
        <w:rPr>
          <w:rFonts w:ascii="Times New Roman" w:hAnsi="Times New Roman" w:cs="Times New Roman"/>
          <w:sz w:val="28"/>
          <w:szCs w:val="28"/>
        </w:rPr>
        <w:t xml:space="preserve">его общего образования (приказ Министерства образования и науки Российской Федерации </w:t>
      </w:r>
      <w:r w:rsidRPr="008F6E7B">
        <w:rPr>
          <w:rFonts w:ascii="Times New Roman" w:hAnsi="Times New Roman" w:cs="Times New Roman"/>
          <w:sz w:val="28"/>
          <w:szCs w:val="28"/>
        </w:rPr>
        <w:t xml:space="preserve">от 17 мая 2012 г. № 413), </w:t>
      </w:r>
      <w:r w:rsidR="00F5448A" w:rsidRPr="008F6E7B">
        <w:rPr>
          <w:rFonts w:ascii="Times New Roman" w:hAnsi="Times New Roman" w:cs="Times New Roman"/>
          <w:sz w:val="28"/>
          <w:szCs w:val="28"/>
        </w:rPr>
        <w:t>федеральной основной образовательной программе основного общего образования (приказ Министерства просвещения Российской Федерации от 1</w:t>
      </w:r>
      <w:r w:rsidR="008F6E7B" w:rsidRPr="008F6E7B">
        <w:rPr>
          <w:rFonts w:ascii="Times New Roman" w:hAnsi="Times New Roman" w:cs="Times New Roman"/>
          <w:sz w:val="28"/>
          <w:szCs w:val="28"/>
        </w:rPr>
        <w:t>8</w:t>
      </w:r>
      <w:r w:rsidR="00F5448A" w:rsidRPr="008F6E7B">
        <w:rPr>
          <w:rFonts w:ascii="Times New Roman" w:hAnsi="Times New Roman" w:cs="Times New Roman"/>
          <w:sz w:val="28"/>
          <w:szCs w:val="28"/>
        </w:rPr>
        <w:t xml:space="preserve"> </w:t>
      </w:r>
      <w:r w:rsidR="008F6E7B" w:rsidRPr="008F6E7B">
        <w:rPr>
          <w:rFonts w:ascii="Times New Roman" w:hAnsi="Times New Roman" w:cs="Times New Roman"/>
          <w:sz w:val="28"/>
          <w:szCs w:val="28"/>
        </w:rPr>
        <w:t>мая 2023 г. № 370</w:t>
      </w:r>
      <w:r w:rsidR="00F5448A" w:rsidRPr="008F6E7B">
        <w:rPr>
          <w:rFonts w:ascii="Times New Roman" w:hAnsi="Times New Roman" w:cs="Times New Roman"/>
          <w:sz w:val="28"/>
          <w:szCs w:val="28"/>
        </w:rPr>
        <w:t xml:space="preserve">) и федеральной основной образовательной программе среднего общего образования (приказ Министерства просвещения Российской Федерации от </w:t>
      </w:r>
      <w:r w:rsidR="00A73FEC" w:rsidRPr="008F6E7B">
        <w:rPr>
          <w:rFonts w:ascii="Times New Roman" w:hAnsi="Times New Roman" w:cs="Times New Roman"/>
          <w:sz w:val="28"/>
          <w:szCs w:val="28"/>
        </w:rPr>
        <w:t xml:space="preserve"> </w:t>
      </w:r>
      <w:r w:rsidR="008F6E7B" w:rsidRPr="008F6E7B">
        <w:rPr>
          <w:rFonts w:ascii="Times New Roman" w:hAnsi="Times New Roman" w:cs="Times New Roman"/>
          <w:sz w:val="28"/>
          <w:szCs w:val="28"/>
        </w:rPr>
        <w:t>18 мая 2023</w:t>
      </w:r>
      <w:r w:rsidR="00F5448A" w:rsidRPr="008F6E7B">
        <w:rPr>
          <w:rFonts w:ascii="Times New Roman" w:hAnsi="Times New Roman" w:cs="Times New Roman"/>
          <w:sz w:val="28"/>
          <w:szCs w:val="28"/>
        </w:rPr>
        <w:t xml:space="preserve"> г. № </w:t>
      </w:r>
      <w:r w:rsidR="008F6E7B" w:rsidRPr="008F6E7B">
        <w:rPr>
          <w:rFonts w:ascii="Times New Roman" w:hAnsi="Times New Roman" w:cs="Times New Roman"/>
          <w:sz w:val="28"/>
          <w:szCs w:val="28"/>
        </w:rPr>
        <w:t>371</w:t>
      </w:r>
      <w:r w:rsidR="00F5448A" w:rsidRPr="008F6E7B">
        <w:rPr>
          <w:rFonts w:ascii="Times New Roman" w:hAnsi="Times New Roman" w:cs="Times New Roman"/>
          <w:sz w:val="28"/>
          <w:szCs w:val="28"/>
        </w:rPr>
        <w:t>)</w:t>
      </w:r>
      <w:r w:rsidRPr="008F6E7B">
        <w:rPr>
          <w:rFonts w:ascii="Times New Roman" w:hAnsi="Times New Roman" w:cs="Times New Roman"/>
          <w:sz w:val="28"/>
          <w:szCs w:val="28"/>
        </w:rPr>
        <w:t>.</w:t>
      </w:r>
    </w:p>
    <w:p w:rsidR="006A41B6" w:rsidRPr="008F6E7B" w:rsidRDefault="00FB124B">
      <w:pPr>
        <w:pStyle w:val="af0"/>
        <w:numPr>
          <w:ilvl w:val="2"/>
          <w:numId w:val="7"/>
        </w:numPr>
        <w:spacing w:after="0" w:line="240" w:lineRule="auto"/>
        <w:ind w:left="0" w:firstLine="709"/>
        <w:jc w:val="both"/>
        <w:rPr>
          <w:rFonts w:ascii="Times New Roman" w:hAnsi="Times New Roman" w:cs="Times New Roman"/>
          <w:sz w:val="28"/>
          <w:szCs w:val="28"/>
        </w:rPr>
      </w:pPr>
      <w:r w:rsidRPr="008F6E7B">
        <w:rPr>
          <w:rFonts w:ascii="Times New Roman" w:hAnsi="Times New Roman" w:cs="Times New Roman"/>
          <w:sz w:val="28"/>
          <w:szCs w:val="28"/>
        </w:rPr>
        <w:t>Владение компетенциями, необходимыми для проверки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знание общих научно-методических подходов к проверке и оцениванию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умение объективно оценивать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умение применять установленные критерии и нормативы оценки;</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умение разграничивать ошибки и недочеты различного типа;</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умение выявлять в работе однотипные и негрубые ошибки;</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умение классифицировать ошибки в сочинениях (изложениях);</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умение оформлять результаты проверки, соблюдая установленные требования;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умение обобщать результаты.</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Независимые эксперты привлекаются к проверке сочинений (изложений) по решению образовательной организации.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w:t>
      </w:r>
      <w:r>
        <w:rPr>
          <w:rFonts w:ascii="Times New Roman" w:hAnsi="Times New Roman" w:cs="Times New Roman"/>
          <w:sz w:val="28"/>
          <w:szCs w:val="28"/>
          <w:highlight w:val="white"/>
        </w:rPr>
        <w:lastRenderedPageBreak/>
        <w:t xml:space="preserve">участников итогового сочинения (изложения). Независимые эксперты приглашаются на оговоренных с ними организационных и финансовых                       </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на возмездной или безвозмездной основе) условиях участия в проверке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Комиссия по проверке итогового сочинения (изложения) осуществляет следующие функции в рамках проверки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и проводит проверку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соответствии с критериями оценивания итогового сочинения (изложения), разработанными </w:t>
      </w:r>
      <w:proofErr w:type="spellStart"/>
      <w:r>
        <w:rPr>
          <w:rFonts w:ascii="Times New Roman" w:hAnsi="Times New Roman" w:cs="Times New Roman"/>
          <w:sz w:val="28"/>
          <w:szCs w:val="28"/>
          <w:highlight w:val="white"/>
        </w:rPr>
        <w:t>Рособрнадзором</w:t>
      </w:r>
      <w:proofErr w:type="spellEnd"/>
      <w:r>
        <w:rPr>
          <w:rFonts w:ascii="Times New Roman" w:hAnsi="Times New Roman" w:cs="Times New Roman"/>
          <w:sz w:val="28"/>
          <w:szCs w:val="28"/>
          <w:highlight w:val="white"/>
        </w:rPr>
        <w:t>;</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организует и проводит повторную проверку итогового сочинения (изложения) обучающихся по поручению министерства в случаях, предусмотренных пунктом 7.3 настоящего Порядка.</w:t>
      </w:r>
    </w:p>
    <w:p w:rsidR="006A41B6" w:rsidRDefault="00FB124B">
      <w:pPr>
        <w:pStyle w:val="af0"/>
        <w:numPr>
          <w:ilvl w:val="1"/>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Руководители образовательных организаций не позднее чем за две недели до проведения итогового сочинения (изложения) приказом утверждают составы комиссии по проведению итогового сочинения (изложения), комиссии по проверке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образовательных организациях.</w:t>
      </w:r>
    </w:p>
    <w:p w:rsidR="006A41B6" w:rsidRDefault="006A41B6">
      <w:pPr>
        <w:spacing w:after="0" w:line="240" w:lineRule="auto"/>
        <w:jc w:val="both"/>
        <w:rPr>
          <w:rFonts w:ascii="Times New Roman" w:hAnsi="Times New Roman" w:cs="Times New Roman"/>
          <w:sz w:val="28"/>
          <w:szCs w:val="28"/>
          <w:highlight w:val="white"/>
        </w:rPr>
      </w:pPr>
    </w:p>
    <w:p w:rsidR="006A41B6" w:rsidRDefault="00FB124B">
      <w:pPr>
        <w:pStyle w:val="af0"/>
        <w:numPr>
          <w:ilvl w:val="0"/>
          <w:numId w:val="7"/>
        </w:numPr>
        <w:spacing w:after="0" w:line="240" w:lineRule="exact"/>
        <w:ind w:left="714" w:hanging="357"/>
        <w:jc w:val="center"/>
        <w:rPr>
          <w:rFonts w:ascii="Times New Roman" w:hAnsi="Times New Roman" w:cs="Times New Roman"/>
          <w:sz w:val="28"/>
          <w:szCs w:val="28"/>
          <w:highlight w:val="white"/>
        </w:rPr>
      </w:pPr>
      <w:r>
        <w:rPr>
          <w:rFonts w:ascii="Times New Roman" w:hAnsi="Times New Roman" w:cs="Times New Roman"/>
          <w:sz w:val="28"/>
          <w:szCs w:val="28"/>
          <w:highlight w:val="white"/>
        </w:rPr>
        <w:t>Порядок сбора исходных сведений и подготовки к проведению итогового сочинения (изложения)</w:t>
      </w:r>
    </w:p>
    <w:p w:rsidR="006A41B6" w:rsidRDefault="006A41B6">
      <w:pPr>
        <w:spacing w:after="0" w:line="240" w:lineRule="auto"/>
        <w:rPr>
          <w:rFonts w:ascii="Times New Roman" w:hAnsi="Times New Roman" w:cs="Times New Roman"/>
          <w:sz w:val="28"/>
          <w:szCs w:val="28"/>
          <w:highlight w:val="white"/>
        </w:rPr>
      </w:pP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5.1. </w:t>
      </w:r>
      <w:r>
        <w:rPr>
          <w:rFonts w:ascii="Times New Roman" w:hAnsi="Times New Roman" w:cs="Times New Roman"/>
          <w:sz w:val="28"/>
          <w:szCs w:val="28"/>
          <w:highlight w:val="white"/>
          <w:lang w:eastAsia="ru-RU"/>
        </w:rPr>
        <w:t>Сведения об участниках итогового сочинения (изложения) вносятся РЦОИ в РИС не позднее чем за 12 календарных дней до начала проведения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lang w:eastAsia="ru-RU"/>
        </w:rPr>
        <w:t>5.2. Сведения об участниках итогового сочинения (изложения) предоставляют МОУО</w:t>
      </w:r>
      <w:r>
        <w:rPr>
          <w:rFonts w:ascii="Times New Roman" w:hAnsi="Times New Roman" w:cs="Times New Roman"/>
          <w:sz w:val="28"/>
          <w:szCs w:val="28"/>
          <w:highlight w:val="white"/>
        </w:rPr>
        <w:t xml:space="preserve"> в РЦОИ </w:t>
      </w:r>
      <w:r>
        <w:rPr>
          <w:rFonts w:ascii="Times New Roman" w:hAnsi="Times New Roman" w:cs="Times New Roman"/>
          <w:sz w:val="28"/>
          <w:szCs w:val="28"/>
          <w:highlight w:val="white"/>
          <w:lang w:eastAsia="ru-RU"/>
        </w:rPr>
        <w:t>не позднее чем за 14 календарных дней до начала проведения итогового сочинения (изложения).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lang w:eastAsia="ru-RU"/>
        </w:rPr>
        <w:t xml:space="preserve">5.3. </w:t>
      </w:r>
      <w:r>
        <w:rPr>
          <w:rFonts w:ascii="Times New Roman" w:hAnsi="Times New Roman" w:cs="Times New Roman"/>
          <w:sz w:val="28"/>
          <w:szCs w:val="28"/>
          <w:highlight w:val="white"/>
        </w:rPr>
        <w:t>Комплекты бланков для проведения итогового сочинения (изложения) вместе с отчетными формами для проведения итогового сочинения (изложения) печатаются в РЦОИ и доставляются в МОУО лицами, ответственными за проведение итогового сочинения (изложения) в МОУО, для обеспечения образовательных организаций материалами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6A41B6" w:rsidRDefault="00A73FEC">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5.4. Комплект</w:t>
      </w:r>
      <w:r w:rsidR="00FB124B">
        <w:rPr>
          <w:rFonts w:ascii="Times New Roman" w:hAnsi="Times New Roman" w:cs="Times New Roman"/>
          <w:sz w:val="28"/>
          <w:szCs w:val="28"/>
          <w:highlight w:val="white"/>
        </w:rPr>
        <w:t xml:space="preserve"> тем итогового сочинения за 15 минут до проведения итогового сочинения по местному времени размещаются на официальном сайте ФГБУ «ФЦТ» (rustest.ru) в сети «Интернет» и доступны по ссылке: topic.rustest.ru. </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ответственного </w:t>
      </w:r>
      <w:r>
        <w:rPr>
          <w:rFonts w:ascii="Times New Roman" w:hAnsi="Times New Roman" w:cs="Times New Roman"/>
          <w:sz w:val="28"/>
          <w:szCs w:val="28"/>
          <w:highlight w:val="white"/>
        </w:rPr>
        <w:lastRenderedPageBreak/>
        <w:t xml:space="preserve">за вопросы, связанные с проведением итогового сочинения (изложения), комплекты тем итогового сочинения направляются ФГБУ «ФЦТ»                                  на электронные адреса специалиста министерства, ответственного за вопросы, связанные с проведением итогового сочинения (изложения). </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Полученный комплект тем итогового сочинения публикуется                               на официальном сайте РЦОИ в сети «Интернет» (http://stavrcoi.ru) и на</w:t>
      </w:r>
      <w:r w:rsidR="0000630B">
        <w:rPr>
          <w:rFonts w:ascii="Times New Roman" w:hAnsi="Times New Roman" w:cs="Times New Roman"/>
          <w:sz w:val="28"/>
          <w:szCs w:val="28"/>
          <w:highlight w:val="white"/>
        </w:rPr>
        <w:t xml:space="preserve">правляется лицам, ответственным </w:t>
      </w:r>
      <w:r>
        <w:rPr>
          <w:rFonts w:ascii="Times New Roman" w:hAnsi="Times New Roman" w:cs="Times New Roman"/>
          <w:sz w:val="28"/>
          <w:szCs w:val="28"/>
          <w:highlight w:val="white"/>
        </w:rPr>
        <w:t xml:space="preserve">за проведение итогового сочинения (изложения), для передачи в адрес образовательных организаций не ранее чем за 15 минут до начала проведения итогового сочинения по местному времени. </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5.5. Тексты для итогового изложения размещаются ФГБУ «</w:t>
      </w:r>
      <w:proofErr w:type="gramStart"/>
      <w:r>
        <w:rPr>
          <w:rFonts w:ascii="Times New Roman" w:hAnsi="Times New Roman" w:cs="Times New Roman"/>
          <w:sz w:val="28"/>
          <w:szCs w:val="28"/>
          <w:highlight w:val="white"/>
        </w:rPr>
        <w:t xml:space="preserve">ФЦТ»   </w:t>
      </w:r>
      <w:proofErr w:type="gramEnd"/>
      <w:r>
        <w:rPr>
          <w:rFonts w:ascii="Times New Roman" w:hAnsi="Times New Roman" w:cs="Times New Roman"/>
          <w:sz w:val="28"/>
          <w:szCs w:val="28"/>
          <w:highlight w:val="white"/>
        </w:rPr>
        <w:t xml:space="preserve">                     на технологическом п</w:t>
      </w:r>
      <w:r w:rsidR="0000630B">
        <w:rPr>
          <w:rFonts w:ascii="Times New Roman" w:hAnsi="Times New Roman" w:cs="Times New Roman"/>
          <w:sz w:val="28"/>
          <w:szCs w:val="28"/>
          <w:highlight w:val="white"/>
        </w:rPr>
        <w:t>ортале подготовки и проведения Е</w:t>
      </w:r>
      <w:r>
        <w:rPr>
          <w:rFonts w:ascii="Times New Roman" w:hAnsi="Times New Roman" w:cs="Times New Roman"/>
          <w:sz w:val="28"/>
          <w:szCs w:val="28"/>
          <w:highlight w:val="white"/>
        </w:rPr>
        <w:t xml:space="preserve">ГЭ, находящемся                  в защищенной корпоративной сети передачи данных ЕГЭ по адресу portal.ege.rustest.ru (IP-адрес – 10.0.6.21), не ранее чем за 3 рабочих дня                       до проведения итогового изложения. </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5.6. РЦОИ обеспечивает передачу текстов для изложения лицам, ответственным за проведение изложения в МОУО, с соблюдением информационной безопасности в день проведения итогового изложения. </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5.7. 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w:t>
      </w:r>
      <w:r w:rsidR="0000630B">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для получения комплектов тем итогового сочинения (текстов для итогового изложения), техническим оборудованием для проведения копирования итоговых сочинений (изложений) и других материалов в соответствии с технологией проведения итогового сочинения (изложения).</w:t>
      </w:r>
    </w:p>
    <w:p w:rsidR="006A41B6" w:rsidRDefault="006A41B6">
      <w:pPr>
        <w:spacing w:after="0" w:line="240" w:lineRule="auto"/>
        <w:jc w:val="both"/>
        <w:rPr>
          <w:rFonts w:ascii="Times New Roman" w:hAnsi="Times New Roman" w:cs="Times New Roman"/>
          <w:sz w:val="28"/>
          <w:szCs w:val="28"/>
          <w:highlight w:val="white"/>
        </w:rPr>
      </w:pPr>
    </w:p>
    <w:p w:rsidR="006A41B6" w:rsidRDefault="00FB124B">
      <w:pPr>
        <w:pStyle w:val="af0"/>
        <w:numPr>
          <w:ilvl w:val="0"/>
          <w:numId w:val="7"/>
        </w:numPr>
        <w:spacing w:after="0" w:line="240" w:lineRule="exact"/>
        <w:ind w:left="714" w:hanging="357"/>
        <w:jc w:val="center"/>
        <w:rPr>
          <w:rFonts w:ascii="Times New Roman" w:hAnsi="Times New Roman" w:cs="Times New Roman"/>
          <w:sz w:val="28"/>
          <w:szCs w:val="28"/>
          <w:highlight w:val="white"/>
        </w:rPr>
      </w:pPr>
      <w:r>
        <w:rPr>
          <w:rFonts w:ascii="Times New Roman" w:hAnsi="Times New Roman" w:cs="Times New Roman"/>
          <w:sz w:val="28"/>
          <w:szCs w:val="28"/>
          <w:highlight w:val="white"/>
        </w:rPr>
        <w:t>Порядок аккредитации граждан в качестве общественных наблюдателей при проведении итогового сочинения (изложения)</w:t>
      </w:r>
    </w:p>
    <w:p w:rsidR="006A41B6" w:rsidRDefault="006A41B6">
      <w:pPr>
        <w:spacing w:after="0" w:line="240" w:lineRule="auto"/>
        <w:jc w:val="both"/>
        <w:rPr>
          <w:rFonts w:ascii="Times New Roman" w:hAnsi="Times New Roman" w:cs="Times New Roman"/>
          <w:sz w:val="28"/>
          <w:szCs w:val="28"/>
          <w:highlight w:val="white"/>
        </w:rPr>
      </w:pP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6.1. Общественными наблюдателями при проведении итогового сочинения (изложения) могут быть совершеннолетние граждане Российской Федерации, получившие аккредитацию в соответствии с настоящим Порядком.</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6.2. Деятельность общественных наблюдателей осуществляется                        на безвозмездной основе. Понесенные расходы общественным наблюдателям не возмещаются.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6.3. При проведении итогового сочинения (изложения) граждане осуществляют общественное наблюдение с присутствием в местах проведения итогового сочинения (изложения).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6.4. Аккредитацию граждан в качестве общественных наблюдателей осуществляет министерство.</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Аккредитация граждан осуществляется по их личным заявлениям. Информирование граждан о сроках приема заявлений осуществляется министерством путем размещения объявления на официальном сайте министерства в разделе «Государственная итоговая аттестация».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 заявлении указываются: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фамилия, имя, отчество (при наличии), дата рождения, пол, реквизиты документа, удостоверяющего личность гражданина, подавшего заявление, адреса регистрации и фактического проживания, контактный телефон;</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населенный пункт, на территории которого гражданин желает присутствовать в качестве общественного наблюдателя в местах проведения итогового сочинения (изложения);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дата присутствия в образовательной организации;</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дата подачи заявления.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Указанные данные удостоверяются личной подписью лица, подавшего заявление.</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6.5. Заявление об аккредитации гражданина в качестве общественного наблюдателя при проведении итогового сочинения (изложения) подается                 не ранее чем за две недели и не позднее чем за три рабочих дня                                         до установленной в соответствии с законодательством об образовании даты проведения итогового сочинения (изложения).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6.6. Решение об аккредитации гражданина в качестве общественного наблюдателя принимается министерством не позднее чем за один рабочий день до установленной в соответствии с законодательством об образовании даты проведения итогового сочинения (изложения).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6.7. В случае выявления недостоверных данных, указанных в заявлении, возможности возникновения конфликта интересов, выражающегося в наличии у гражданина и (или) его близких родственников личной заинтересованности в результате аккредитации его в качестве общественного наблюдателя, министерство в течение двух рабочих дней с момента получения заявления выдает гражданину мотивированный отказ в аккредитации гражданина                        в качестве общественного наблюдателя.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6.8. Статус общественных наблюдателей подтверждается удостоверением общественного наблюдателя, выдаваемым министерством.</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 удостоверении общественного наблюдателя указываются фамилия, имя, отчество (при наличии) общественного наблюдателя, реквизиты документа, удостоверяющего личность общественного наблюдателя, номер удостоверения, дата его выдачи, срок его действия, фамилия, имя, отчество (при наличии) и должность лица, подписавшего удостоверение общественного наблюдателя. Удостоверение общественного наблюдателя заверяется печатью министерства.</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Удостоверение общественного наблюдателя в течение одного рабочего дня с момента принятия министерством решения об аккредитации гражданина в качестве общественного наблюдателя выдается министерством на руки.</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 удостоверении указывается место осуществления общественного наблюдения при проведении итогового сочинения (изложения).</w:t>
      </w:r>
    </w:p>
    <w:p w:rsidR="006A41B6" w:rsidRDefault="006A41B6">
      <w:pPr>
        <w:spacing w:after="0" w:line="240" w:lineRule="auto"/>
        <w:jc w:val="both"/>
        <w:rPr>
          <w:rFonts w:ascii="Times New Roman" w:hAnsi="Times New Roman" w:cs="Times New Roman"/>
          <w:sz w:val="28"/>
          <w:szCs w:val="28"/>
          <w:highlight w:val="white"/>
        </w:rPr>
      </w:pPr>
    </w:p>
    <w:p w:rsidR="006A41B6" w:rsidRDefault="006A41B6">
      <w:pPr>
        <w:spacing w:after="0" w:line="240" w:lineRule="auto"/>
        <w:jc w:val="both"/>
        <w:rPr>
          <w:rFonts w:ascii="Times New Roman" w:hAnsi="Times New Roman" w:cs="Times New Roman"/>
          <w:sz w:val="28"/>
          <w:szCs w:val="28"/>
          <w:highlight w:val="white"/>
        </w:rPr>
      </w:pPr>
    </w:p>
    <w:p w:rsidR="006A41B6" w:rsidRDefault="00FB124B">
      <w:pPr>
        <w:pStyle w:val="af0"/>
        <w:numPr>
          <w:ilvl w:val="0"/>
          <w:numId w:val="7"/>
        </w:numPr>
        <w:spacing w:after="0" w:line="240" w:lineRule="exact"/>
        <w:ind w:left="993" w:hanging="284"/>
        <w:jc w:val="center"/>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проведения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в образовательных организациях и (или) местах проведения итогового сочинения (изложения)</w:t>
      </w:r>
    </w:p>
    <w:p w:rsidR="006A41B6" w:rsidRDefault="006A41B6">
      <w:pPr>
        <w:spacing w:after="0" w:line="240" w:lineRule="auto"/>
        <w:jc w:val="both"/>
        <w:rPr>
          <w:rFonts w:ascii="Times New Roman" w:hAnsi="Times New Roman" w:cs="Times New Roman"/>
          <w:sz w:val="28"/>
          <w:szCs w:val="28"/>
          <w:highlight w:val="white"/>
        </w:rPr>
      </w:pP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7.1. Лица, привлекаемые к проведению и проверке итогового сочинения (изложения).</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7.1.1. Для проведения итогового сочинения (изложения) привлекаются члены комиссии по проведению итогового сочинения (изложения</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 xml:space="preserve">                                а также ассистенты для участников итогового сочинения (изложения) с ОВЗ,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7.1.2. В день проведения итогового сочинения (изложения) в местах проведения итогового сочинения (изложения) также могут присутствовать:</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общественные наблюдатели;</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представители средств массовой информации;</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должностные лица Рособрнадзора, иные лица, определенные </w:t>
      </w:r>
      <w:proofErr w:type="spellStart"/>
      <w:r>
        <w:rPr>
          <w:rFonts w:ascii="Times New Roman" w:hAnsi="Times New Roman" w:cs="Times New Roman"/>
          <w:sz w:val="28"/>
          <w:szCs w:val="28"/>
          <w:highlight w:val="white"/>
        </w:rPr>
        <w:t>Рособрнадзором</w:t>
      </w:r>
      <w:proofErr w:type="spellEnd"/>
      <w:r>
        <w:rPr>
          <w:rFonts w:ascii="Times New Roman" w:hAnsi="Times New Roman" w:cs="Times New Roman"/>
          <w:sz w:val="28"/>
          <w:szCs w:val="28"/>
          <w:highlight w:val="white"/>
        </w:rPr>
        <w:t>, а также должностные лица министерства.</w:t>
      </w:r>
    </w:p>
    <w:p w:rsidR="006A41B6" w:rsidRDefault="00FB124B" w:rsidP="00A73FEC">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7.2. Проведение итогового сочинения (изложения).</w:t>
      </w:r>
    </w:p>
    <w:p w:rsidR="006A41B6" w:rsidRDefault="00FB124B">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 («Список участников итогового сочинения (изложения) в ОО (месте проведения)») (форма ИС-04) (приложение 5 к настоящему Порядку). </w:t>
      </w:r>
    </w:p>
    <w:p w:rsidR="006A41B6" w:rsidRDefault="00FB124B">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7.2.2. 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w:t>
      </w:r>
      <w:proofErr w:type="gramStart"/>
      <w:r>
        <w:rPr>
          <w:rFonts w:ascii="Times New Roman" w:hAnsi="Times New Roman" w:cs="Times New Roman"/>
          <w:sz w:val="28"/>
          <w:szCs w:val="28"/>
          <w:highlight w:val="white"/>
        </w:rPr>
        <w:t xml:space="preserve">минут,   </w:t>
      </w:r>
      <w:proofErr w:type="gramEnd"/>
      <w:r>
        <w:rPr>
          <w:rFonts w:ascii="Times New Roman" w:hAnsi="Times New Roman" w:cs="Times New Roman"/>
          <w:sz w:val="28"/>
          <w:szCs w:val="28"/>
          <w:highlight w:val="white"/>
        </w:rPr>
        <w:t xml:space="preserve">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6A41B6" w:rsidRDefault="00FB124B">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7.2.3. Вход участников итогового сочинения (изложения) в места проведения итогового сочинения (изложения) начинается с 09.00 часов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6A41B6" w:rsidRDefault="00FB124B">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7.2.4. Итоговое сочинение (изложение) начинается в 10.00 часов по местному времени.</w:t>
      </w:r>
    </w:p>
    <w:p w:rsidR="006A41B6" w:rsidRDefault="00FB124B">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7.2.5. Если участник итогового сочинения (изложения) </w:t>
      </w:r>
      <w:proofErr w:type="gramStart"/>
      <w:r>
        <w:rPr>
          <w:rFonts w:ascii="Times New Roman" w:hAnsi="Times New Roman" w:cs="Times New Roman"/>
          <w:sz w:val="28"/>
          <w:szCs w:val="28"/>
          <w:highlight w:val="white"/>
        </w:rPr>
        <w:t>опоздал,  он</w:t>
      </w:r>
      <w:proofErr w:type="gramEnd"/>
      <w:r>
        <w:rPr>
          <w:rFonts w:ascii="Times New Roman" w:hAnsi="Times New Roman" w:cs="Times New Roman"/>
          <w:sz w:val="28"/>
          <w:szCs w:val="28"/>
          <w:highlight w:val="white"/>
        </w:rPr>
        <w:t xml:space="preserve"> допускается к написанию итогового сочинения (изложения),                                    при этом время окончания написания итогового сочинения (изложения), </w:t>
      </w:r>
      <w:r>
        <w:rPr>
          <w:rFonts w:ascii="Times New Roman" w:hAnsi="Times New Roman" w:cs="Times New Roman"/>
          <w:sz w:val="28"/>
          <w:szCs w:val="28"/>
          <w:highlight w:val="white"/>
        </w:rPr>
        <w:lastRenderedPageBreak/>
        <w:t>зафиксированное на доске (информационном стенде) членами комиссии                    по проведению итогового сочинения (изложения) в соответствии                                      с подпунктом 7.3.12 настоящего Порядка, не продлевается. Повторный общий инструктаж для опоздавших участников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6A41B6" w:rsidRDefault="00FB124B">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7.2.6.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w:t>
      </w:r>
    </w:p>
    <w:p w:rsidR="006A41B6" w:rsidRDefault="00FB124B">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Первая часть инструктажа проводится до 10.00 часов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7.2.7.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(приложения 6, 7 к настоящему Порядку).</w:t>
      </w:r>
    </w:p>
    <w:p w:rsidR="006A41B6" w:rsidRDefault="00A73FEC">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7.2.8. Начиная с 09 часов </w:t>
      </w:r>
      <w:r w:rsidR="00FB124B">
        <w:rPr>
          <w:rFonts w:ascii="Times New Roman" w:hAnsi="Times New Roman" w:cs="Times New Roman"/>
          <w:sz w:val="28"/>
          <w:szCs w:val="28"/>
          <w:highlight w:val="white"/>
        </w:rPr>
        <w:t>45</w:t>
      </w:r>
      <w:r>
        <w:rPr>
          <w:rFonts w:ascii="Times New Roman" w:hAnsi="Times New Roman" w:cs="Times New Roman"/>
          <w:sz w:val="28"/>
          <w:szCs w:val="28"/>
          <w:highlight w:val="white"/>
        </w:rPr>
        <w:t xml:space="preserve"> минут</w:t>
      </w:r>
      <w:r w:rsidR="00FB124B">
        <w:rPr>
          <w:rFonts w:ascii="Times New Roman" w:hAnsi="Times New Roman" w:cs="Times New Roman"/>
          <w:sz w:val="28"/>
          <w:szCs w:val="28"/>
          <w:highlight w:val="white"/>
        </w:rPr>
        <w:t xml:space="preserve"> по местному времени член комиссии                                  по проведению итогового сочинения (изложения) принимает у руководителя образовательной организации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7.2.9. При проведении второй части инструктажа, которая начинается не ранее 10.00 часов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не допускается). </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w:t>
      </w:r>
      <w:r>
        <w:rPr>
          <w:rFonts w:ascii="Times New Roman" w:hAnsi="Times New Roman" w:cs="Times New Roman"/>
          <w:sz w:val="28"/>
          <w:szCs w:val="28"/>
          <w:highlight w:val="white"/>
        </w:rPr>
        <w:lastRenderedPageBreak/>
        <w:t>работы (20 – сочинение, 21 – изложение), наименование вида работы (сочинение или изложение), номер темы итогового сочинения (текста                        для итогового изложения)</w:t>
      </w:r>
      <w:r>
        <w:rPr>
          <w:rStyle w:val="af5"/>
          <w:rFonts w:ascii="Times New Roman" w:hAnsi="Times New Roman" w:cs="Times New Roman"/>
          <w:sz w:val="28"/>
          <w:szCs w:val="28"/>
          <w:highlight w:val="white"/>
        </w:rPr>
        <w:footnoteReference w:id="1"/>
      </w:r>
      <w:r>
        <w:rPr>
          <w:rFonts w:ascii="Times New Roman" w:hAnsi="Times New Roman" w:cs="Times New Roman"/>
          <w:sz w:val="28"/>
          <w:szCs w:val="28"/>
          <w:highlight w:val="white"/>
        </w:rPr>
        <w:t xml:space="preserve"> . В бланке записи участники итогового сочинения (изложения) переписывают название выбранной ими темы сочинения (текста для итогового изложения).</w:t>
      </w:r>
    </w:p>
    <w:p w:rsidR="006A41B6" w:rsidRDefault="00FB124B">
      <w:pPr>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7.2.12. После проведения второй части инструктажа члены комиссии по проведению итогового сочинения (изложения) объявляют начало, продолжительность</w:t>
      </w:r>
      <w:r>
        <w:rPr>
          <w:rFonts w:ascii="Times New Roman" w:hAnsi="Times New Roman" w:cs="Times New Roman"/>
          <w:sz w:val="28"/>
          <w:szCs w:val="28"/>
          <w:highlight w:val="white"/>
          <w:vertAlign w:val="superscript"/>
        </w:rPr>
        <w:footnoteReference w:id="2"/>
      </w:r>
      <w:r>
        <w:rPr>
          <w:rFonts w:ascii="Times New Roman" w:hAnsi="Times New Roman" w:cs="Times New Roman"/>
          <w:sz w:val="28"/>
          <w:szCs w:val="28"/>
          <w:highlight w:val="white"/>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lang w:eastAsia="ru-RU"/>
        </w:rPr>
        <w:t xml:space="preserve">7.2.13. В случае нехватки места в бланках записи, выданных </w:t>
      </w:r>
      <w:proofErr w:type="gramStart"/>
      <w:r>
        <w:rPr>
          <w:rFonts w:ascii="Times New Roman" w:hAnsi="Times New Roman" w:cs="Times New Roman"/>
          <w:sz w:val="28"/>
          <w:szCs w:val="28"/>
          <w:highlight w:val="white"/>
          <w:lang w:eastAsia="ru-RU"/>
        </w:rPr>
        <w:t xml:space="preserve">ранее,   </w:t>
      </w:r>
      <w:proofErr w:type="gramEnd"/>
      <w:r>
        <w:rPr>
          <w:rFonts w:ascii="Times New Roman" w:hAnsi="Times New Roman" w:cs="Times New Roman"/>
          <w:sz w:val="28"/>
          <w:szCs w:val="28"/>
          <w:highlight w:val="white"/>
          <w:lang w:eastAsia="ru-RU"/>
        </w:rPr>
        <w:t xml:space="preserve">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w:t>
      </w:r>
      <w:r>
        <w:rPr>
          <w:rFonts w:ascii="Times New Roman" w:hAnsi="Times New Roman" w:cs="Times New Roman"/>
          <w:sz w:val="28"/>
          <w:szCs w:val="28"/>
          <w:highlight w:val="white"/>
        </w:rPr>
        <w:t>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7.2.14. Во время проведения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на рабочем столе участников итогового сочинения (изложения) помимо бланка регистрации и бланков записи (дополнительных бланков записи), </w:t>
      </w:r>
      <w:r>
        <w:rPr>
          <w:rFonts w:ascii="Times New Roman" w:hAnsi="Times New Roman" w:cs="Times New Roman"/>
          <w:sz w:val="28"/>
          <w:szCs w:val="28"/>
          <w:highlight w:val="white"/>
        </w:rPr>
        <w:lastRenderedPageBreak/>
        <w:t xml:space="preserve">находятся: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ручка (гелевая или капиллярная с чернилами черного цвета);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документ, удостоверяющий личность;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участников итогового сочинения – орфографический словарь, выданный по месту проведения итогового сочинения;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участников итогового изложения – орфографический и толковый словари, выданные по месту проведения итогового изложения;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лекарства (при необходимости);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участников итогового сочинения (изложения) с </w:t>
      </w:r>
      <w:r w:rsidR="00A73FEC">
        <w:rPr>
          <w:rFonts w:ascii="Times New Roman" w:hAnsi="Times New Roman" w:cs="Times New Roman"/>
          <w:sz w:val="28"/>
          <w:szCs w:val="28"/>
          <w:highlight w:val="white"/>
        </w:rPr>
        <w:t>ОВЗ</w:t>
      </w:r>
      <w:r>
        <w:rPr>
          <w:rFonts w:ascii="Times New Roman" w:hAnsi="Times New Roman" w:cs="Times New Roman"/>
          <w:sz w:val="28"/>
          <w:szCs w:val="28"/>
          <w:highlight w:val="white"/>
        </w:rPr>
        <w:t xml:space="preserve">, участников итогового сочинения (изложения) – детей-инвалидов и инвалидов – специальные технические средства (при необходимости). </w:t>
      </w:r>
    </w:p>
    <w:p w:rsidR="006A41B6" w:rsidRDefault="00FB124B">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7.2.15. Во время проведения итогового сочинения (изложения) участникам итогового сочинения (изложения) запрещается иметь при се</w:t>
      </w:r>
      <w:r w:rsidR="00A73FEC">
        <w:rPr>
          <w:rFonts w:ascii="Times New Roman" w:hAnsi="Times New Roman" w:cs="Times New Roman"/>
          <w:sz w:val="28"/>
          <w:szCs w:val="28"/>
          <w:highlight w:val="white"/>
        </w:rPr>
        <w:t xml:space="preserve">бе средства связи, фото-, аудио- </w:t>
      </w:r>
      <w:r>
        <w:rPr>
          <w:rFonts w:ascii="Times New Roman" w:hAnsi="Times New Roman" w:cs="Times New Roman"/>
          <w:sz w:val="28"/>
          <w:szCs w:val="28"/>
          <w:highlight w:val="white"/>
        </w:rPr>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Член комиссии по проведению итогового сочинения (изложения) составляет «Акт об удалении участника итогового сочинения (изложения)» (форма ИС-09) (приложение 8 к настоящему Порядку), вносит соответствующую отметку в форму ИС-05 «Ведомость проведения итогового сочинения (изложения) в учебном кабинете ОО (месте проведения)» (приложение 9 к настоящему Порядку)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7.2.16. Во время проведения итогового сочинения (изложения) членам комиссии по проведению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7.2.17. В случае если участник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lastRenderedPageBreak/>
        <w:t xml:space="preserve">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(приложение 10                      к настоящему Порядку),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7.2.18.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7.2.19.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 xml:space="preserve">                                 не дожидаясь установленного времени завершения итогового сочинения (изложения). </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7.2.21. Член комиссии по проведению итогового сочинения (изложения) ставит «Z»</w:t>
      </w:r>
      <w:r>
        <w:rPr>
          <w:rStyle w:val="af5"/>
          <w:rFonts w:ascii="Times New Roman" w:hAnsi="Times New Roman" w:cs="Times New Roman"/>
          <w:sz w:val="28"/>
          <w:szCs w:val="28"/>
          <w:highlight w:val="white"/>
        </w:rPr>
        <w:footnoteReference w:id="3"/>
      </w:r>
      <w:r>
        <w:rPr>
          <w:rFonts w:ascii="Times New Roman" w:hAnsi="Times New Roman" w:cs="Times New Roman"/>
          <w:sz w:val="28"/>
          <w:szCs w:val="28"/>
          <w:highlight w:val="white"/>
        </w:rPr>
        <w:t xml:space="preserve"> в области бланка записи (или дополнительного бланка записи), </w:t>
      </w:r>
      <w:r>
        <w:rPr>
          <w:rFonts w:ascii="Times New Roman" w:hAnsi="Times New Roman" w:cs="Times New Roman"/>
          <w:sz w:val="28"/>
          <w:szCs w:val="28"/>
          <w:highlight w:val="white"/>
        </w:rPr>
        <w:lastRenderedPageBreak/>
        <w:t>оставшейся незаполненной.</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7.2.24. 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w:t>
      </w:r>
      <w:r w:rsidR="00A73FEC">
        <w:rPr>
          <w:rFonts w:ascii="Times New Roman" w:hAnsi="Times New Roman" w:cs="Times New Roman"/>
          <w:sz w:val="28"/>
          <w:szCs w:val="28"/>
          <w:highlight w:val="white"/>
        </w:rPr>
        <w:t>комиссии по</w:t>
      </w:r>
      <w:r>
        <w:rPr>
          <w:rFonts w:ascii="Times New Roman" w:hAnsi="Times New Roman" w:cs="Times New Roman"/>
          <w:sz w:val="28"/>
          <w:szCs w:val="28"/>
          <w:highlight w:val="white"/>
        </w:rPr>
        <w:t xml:space="preserve"> проведению итогового сочинения (изложения) передают руководителю образовательной организации.</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7.2.25.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w:t>
      </w:r>
      <w:proofErr w:type="gramStart"/>
      <w:r>
        <w:rPr>
          <w:rFonts w:ascii="Times New Roman" w:hAnsi="Times New Roman" w:cs="Times New Roman"/>
          <w:sz w:val="28"/>
          <w:szCs w:val="28"/>
          <w:highlight w:val="white"/>
        </w:rPr>
        <w:t xml:space="preserve">Х»   </w:t>
      </w:r>
      <w:proofErr w:type="gramEnd"/>
      <w:r>
        <w:rPr>
          <w:rFonts w:ascii="Times New Roman" w:hAnsi="Times New Roman" w:cs="Times New Roman"/>
          <w:sz w:val="28"/>
          <w:szCs w:val="28"/>
          <w:highlight w:val="white"/>
        </w:rPr>
        <w:t xml:space="preserve">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7.2.26.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7.2.27. Технический специалист передает копии бланков записи                       на проверку и копии бланков регистрации для внесения результатов проверки экспертам.</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7.2.28. 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 xml:space="preserve">                   а также с установленными на него специализированными программами, позволяющими проверять тексты на наличие заимствований, и др.).</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lang w:eastAsia="ru-RU"/>
        </w:rPr>
        <w:t xml:space="preserve">7.2.29. Технический специалист также может осуществлять проверку соблюдения участниками итогового сочинения (изложения) требования № 2 </w:t>
      </w:r>
      <w:r>
        <w:rPr>
          <w:rFonts w:ascii="Times New Roman" w:hAnsi="Times New Roman" w:cs="Times New Roman"/>
          <w:sz w:val="28"/>
          <w:szCs w:val="28"/>
          <w:highlight w:val="white"/>
          <w:lang w:eastAsia="ru-RU"/>
        </w:rPr>
        <w:lastRenderedPageBreak/>
        <w:t>«Самостоятельность написания итогового сочинения (изложения</w:t>
      </w:r>
      <w:proofErr w:type="gramStart"/>
      <w:r>
        <w:rPr>
          <w:rFonts w:ascii="Times New Roman" w:hAnsi="Times New Roman" w:cs="Times New Roman"/>
          <w:sz w:val="28"/>
          <w:szCs w:val="28"/>
          <w:highlight w:val="white"/>
          <w:lang w:eastAsia="ru-RU"/>
        </w:rPr>
        <w:t xml:space="preserve">)»   </w:t>
      </w:r>
      <w:proofErr w:type="gramEnd"/>
      <w:r>
        <w:rPr>
          <w:rFonts w:ascii="Times New Roman" w:hAnsi="Times New Roman" w:cs="Times New Roman"/>
          <w:sz w:val="28"/>
          <w:szCs w:val="28"/>
          <w:highlight w:val="white"/>
          <w:lang w:eastAsia="ru-RU"/>
        </w:rPr>
        <w:t xml:space="preserve">                              с использованием программ для проверки уникальности текста.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6A41B6" w:rsidRDefault="00FB124B">
      <w:pPr>
        <w:widowControl w:val="0"/>
        <w:spacing w:after="0"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7.2.30.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 </w:t>
      </w:r>
    </w:p>
    <w:p w:rsidR="006A41B6" w:rsidRDefault="00FB124B">
      <w:pPr>
        <w:pStyle w:val="af0"/>
        <w:widowControl w:val="0"/>
        <w:numPr>
          <w:ilvl w:val="1"/>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Особенности организации и проведения итогового сочинения (изложения) для участников итогового сочинения (изложения) с ОВЗ, детей-инвалидов и инвалидов</w:t>
      </w:r>
      <w:r w:rsidR="00F5448A">
        <w:rPr>
          <w:rFonts w:ascii="Times New Roman" w:hAnsi="Times New Roman" w:cs="Times New Roman"/>
          <w:sz w:val="28"/>
          <w:szCs w:val="28"/>
          <w:highlight w:val="white"/>
        </w:rPr>
        <w:t>.</w:t>
      </w:r>
    </w:p>
    <w:p w:rsidR="006A41B6" w:rsidRDefault="00FB124B">
      <w:pPr>
        <w:pStyle w:val="af0"/>
        <w:widowControl w:val="0"/>
        <w:numPr>
          <w:ilvl w:val="2"/>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МОУО совместно с образовательными организациями организуют проведение итогового сочинения (изложения) в условиях, учитывающих состояние                         их здоровья, особенности психофизического развития. </w:t>
      </w:r>
    </w:p>
    <w:p w:rsidR="006A41B6" w:rsidRDefault="00FB124B">
      <w:pPr>
        <w:pStyle w:val="af0"/>
        <w:widowControl w:val="0"/>
        <w:numPr>
          <w:ilvl w:val="2"/>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6A41B6" w:rsidRDefault="00FB124B">
      <w:pPr>
        <w:pStyle w:val="af0"/>
        <w:widowControl w:val="0"/>
        <w:numPr>
          <w:ilvl w:val="2"/>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 проведении итогового сочинения (изложения)                                      при необходимости присутствуют ассистенты</w:t>
      </w:r>
      <w:r>
        <w:rPr>
          <w:rStyle w:val="af5"/>
          <w:rFonts w:ascii="Times New Roman" w:hAnsi="Times New Roman" w:cs="Times New Roman"/>
          <w:sz w:val="28"/>
          <w:szCs w:val="28"/>
          <w:highlight w:val="white"/>
        </w:rPr>
        <w:footnoteReference w:id="4"/>
      </w:r>
      <w:r>
        <w:rPr>
          <w:rFonts w:ascii="Times New Roman" w:hAnsi="Times New Roman" w:cs="Times New Roman"/>
          <w:sz w:val="28"/>
          <w:szCs w:val="28"/>
          <w:highlight w:val="white"/>
        </w:rPr>
        <w:t xml:space="preserve">, оказывающие участникам итогового сочинения (изложения)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оказывают техническую помощь в части передвижения по месту </w:t>
      </w:r>
      <w:r>
        <w:rPr>
          <w:rFonts w:ascii="Times New Roman" w:hAnsi="Times New Roman" w:cs="Times New Roman"/>
          <w:sz w:val="28"/>
          <w:szCs w:val="28"/>
          <w:highlight w:val="white"/>
        </w:rPr>
        <w:lastRenderedPageBreak/>
        <w:t>проведения итогового сочинения (изложения), ориентации (в том числе помогают им занять рабочее место в учебном кабинете) и получении информации</w:t>
      </w:r>
      <w:r w:rsidR="00F5448A">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не относящейся к содержанию и выполнению итогового сочинения (изложения); </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оказывают техническую помощь в обеспечении коммуникации                        </w:t>
      </w:r>
      <w:proofErr w:type="gramStart"/>
      <w:r>
        <w:rPr>
          <w:rFonts w:ascii="Times New Roman" w:hAnsi="Times New Roman" w:cs="Times New Roman"/>
          <w:sz w:val="28"/>
          <w:szCs w:val="28"/>
          <w:highlight w:val="white"/>
        </w:rPr>
        <w:t xml:space="preserve"> </w:t>
      </w:r>
      <w:r w:rsidR="00A73FEC">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w:t>
      </w:r>
      <w:r w:rsidR="00F5448A">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и видеоаппаратуры); </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оказывают помощь в ведении записей, чтении (оказывают помощь                        в фиксации положения тела, ручки в кисти руки</w:t>
      </w:r>
      <w:r w:rsidR="00F5448A">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фиксации строки/абзаца (для участников итогового сочинения (изложения) с нарушением опорно-двигательного аппарата); </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переносят итоговое сочинение (изложение) в бланки итогового сочинения (изложения); </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 </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вызывают медперсонал (при необходимости). </w:t>
      </w:r>
    </w:p>
    <w:p w:rsidR="006A41B6" w:rsidRDefault="00FB124B">
      <w:pPr>
        <w:pStyle w:val="af0"/>
        <w:widowControl w:val="0"/>
        <w:numPr>
          <w:ilvl w:val="2"/>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Участники итогового сочинения (изложения) с ОВЗ,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6A41B6" w:rsidRDefault="00FB124B">
      <w:pPr>
        <w:pStyle w:val="af0"/>
        <w:widowControl w:val="0"/>
        <w:numPr>
          <w:ilvl w:val="3"/>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слабослышащих участников итогового сочинения (изложения):</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учебные кабинеты для проведения итогового сочинения (изложения) оборудуются звукоусиливающей аппаратурой как </w:t>
      </w:r>
      <w:proofErr w:type="gramStart"/>
      <w:r>
        <w:rPr>
          <w:rFonts w:ascii="Times New Roman" w:hAnsi="Times New Roman" w:cs="Times New Roman"/>
          <w:sz w:val="28"/>
          <w:szCs w:val="28"/>
          <w:highlight w:val="white"/>
        </w:rPr>
        <w:t xml:space="preserve">коллективного,   </w:t>
      </w:r>
      <w:proofErr w:type="gramEnd"/>
      <w:r>
        <w:rPr>
          <w:rFonts w:ascii="Times New Roman" w:hAnsi="Times New Roman" w:cs="Times New Roman"/>
          <w:sz w:val="28"/>
          <w:szCs w:val="28"/>
          <w:highlight w:val="white"/>
        </w:rPr>
        <w:t xml:space="preserve">                             так и индивидуального пользования;</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 необходимости привлекается ассистент-</w:t>
      </w:r>
      <w:proofErr w:type="spellStart"/>
      <w:r>
        <w:rPr>
          <w:rFonts w:ascii="Times New Roman" w:hAnsi="Times New Roman" w:cs="Times New Roman"/>
          <w:sz w:val="28"/>
          <w:szCs w:val="28"/>
          <w:highlight w:val="white"/>
        </w:rPr>
        <w:t>сурдопереводчик</w:t>
      </w:r>
      <w:proofErr w:type="spellEnd"/>
      <w:r>
        <w:rPr>
          <w:rFonts w:ascii="Times New Roman" w:hAnsi="Times New Roman" w:cs="Times New Roman"/>
          <w:sz w:val="28"/>
          <w:szCs w:val="28"/>
          <w:highlight w:val="white"/>
        </w:rPr>
        <w:t>.</w:t>
      </w:r>
    </w:p>
    <w:p w:rsidR="006A41B6" w:rsidRDefault="00FB124B">
      <w:pPr>
        <w:pStyle w:val="af0"/>
        <w:widowControl w:val="0"/>
        <w:numPr>
          <w:ilvl w:val="3"/>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глухих участников итогового сочинения (изложения): </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 необходимости привлекается ассистент-</w:t>
      </w:r>
      <w:proofErr w:type="spellStart"/>
      <w:r>
        <w:rPr>
          <w:rFonts w:ascii="Times New Roman" w:hAnsi="Times New Roman" w:cs="Times New Roman"/>
          <w:sz w:val="28"/>
          <w:szCs w:val="28"/>
          <w:highlight w:val="white"/>
        </w:rPr>
        <w:t>сурдопереводчик</w:t>
      </w:r>
      <w:proofErr w:type="spellEnd"/>
      <w:r>
        <w:rPr>
          <w:rFonts w:ascii="Times New Roman" w:hAnsi="Times New Roman" w:cs="Times New Roman"/>
          <w:sz w:val="28"/>
          <w:szCs w:val="28"/>
          <w:highlight w:val="white"/>
        </w:rPr>
        <w:t>;</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6A41B6" w:rsidRDefault="00FB124B">
      <w:pPr>
        <w:pStyle w:val="af0"/>
        <w:widowControl w:val="0"/>
        <w:numPr>
          <w:ilvl w:val="3"/>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участников с нарушением опорно-двигательного аппарата:</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при необходимости итоговое сочинение (изложение) может выполняться на компьютере со специализированным программным обеспечением. Для этого в учебных кабинетах устанавливаются компьютеры, не имеющие выхода в сеть «Интернет».</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Итоговое сочинение (изложение), выполненное на компьютере,                            в присутствии руководителя образовательной организации переносится ассистентом в бланки итогового сочинения (изложения)</w:t>
      </w:r>
      <w:r>
        <w:rPr>
          <w:rStyle w:val="af5"/>
          <w:rFonts w:ascii="Times New Roman" w:hAnsi="Times New Roman" w:cs="Times New Roman"/>
          <w:sz w:val="28"/>
          <w:szCs w:val="28"/>
          <w:highlight w:val="white"/>
        </w:rPr>
        <w:footnoteReference w:id="5"/>
      </w:r>
      <w:r>
        <w:rPr>
          <w:rFonts w:ascii="Times New Roman" w:hAnsi="Times New Roman" w:cs="Times New Roman"/>
          <w:sz w:val="28"/>
          <w:szCs w:val="28"/>
          <w:highlight w:val="white"/>
        </w:rPr>
        <w:t>.</w:t>
      </w:r>
    </w:p>
    <w:p w:rsidR="006A41B6" w:rsidRDefault="00FB124B">
      <w:pPr>
        <w:pStyle w:val="af0"/>
        <w:widowControl w:val="0"/>
        <w:numPr>
          <w:ilvl w:val="3"/>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слепых участников:</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отсутствует излишняя детализация, используются емкие формулировки для облегчения чтения;</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Pr>
          <w:rFonts w:ascii="Times New Roman" w:hAnsi="Times New Roman" w:cs="Times New Roman"/>
          <w:sz w:val="28"/>
          <w:szCs w:val="28"/>
          <w:highlight w:val="white"/>
        </w:rPr>
        <w:t>брайлевский</w:t>
      </w:r>
      <w:proofErr w:type="spellEnd"/>
      <w:r>
        <w:rPr>
          <w:rFonts w:ascii="Times New Roman" w:hAnsi="Times New Roman" w:cs="Times New Roman"/>
          <w:sz w:val="28"/>
          <w:szCs w:val="28"/>
          <w:highlight w:val="white"/>
        </w:rPr>
        <w:t xml:space="preserve"> прибор и грифель, </w:t>
      </w:r>
      <w:proofErr w:type="spellStart"/>
      <w:r>
        <w:rPr>
          <w:rFonts w:ascii="Times New Roman" w:hAnsi="Times New Roman" w:cs="Times New Roman"/>
          <w:sz w:val="28"/>
          <w:szCs w:val="28"/>
          <w:highlight w:val="white"/>
        </w:rPr>
        <w:t>брайлевская</w:t>
      </w:r>
      <w:proofErr w:type="spellEnd"/>
      <w:r>
        <w:rPr>
          <w:rFonts w:ascii="Times New Roman" w:hAnsi="Times New Roman" w:cs="Times New Roman"/>
          <w:sz w:val="28"/>
          <w:szCs w:val="28"/>
          <w:highlight w:val="white"/>
        </w:rPr>
        <w:t xml:space="preserve"> печатная машинка, специальные чертежные инструменты), компьютер (при необходимости);</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итоговое сочинение (изложение) выполняется рельефно-точечным шрифтом Брайля в специально предусмотренных тетрадях или на компьютере.</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итогового сочинения (изложения).</w:t>
      </w:r>
    </w:p>
    <w:p w:rsidR="006A41B6" w:rsidRDefault="00FB124B">
      <w:pPr>
        <w:pStyle w:val="af0"/>
        <w:widowControl w:val="0"/>
        <w:numPr>
          <w:ilvl w:val="3"/>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слабовидящих:</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темы итогового сочинения (тексты для итогового изложения), бланки итогового сочинения (изложения) копируются в увеличенном размере</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 xml:space="preserve">формат А4 с размером шрифта не менее 18 </w:t>
      </w:r>
      <w:proofErr w:type="spellStart"/>
      <w:r>
        <w:rPr>
          <w:rFonts w:ascii="Times New Roman" w:hAnsi="Times New Roman" w:cs="Times New Roman"/>
          <w:sz w:val="28"/>
          <w:szCs w:val="28"/>
          <w:highlight w:val="white"/>
        </w:rPr>
        <w:t>Bold</w:t>
      </w:r>
      <w:proofErr w:type="spellEnd"/>
      <w:r>
        <w:rPr>
          <w:rFonts w:ascii="Times New Roman" w:hAnsi="Times New Roman" w:cs="Times New Roman"/>
          <w:sz w:val="28"/>
          <w:szCs w:val="28"/>
          <w:highlight w:val="white"/>
        </w:rPr>
        <w:t xml:space="preserve"> (полужирный);</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итогового сочинения (изложения).</w:t>
      </w:r>
    </w:p>
    <w:p w:rsidR="006A41B6" w:rsidRDefault="00FB124B">
      <w:pPr>
        <w:pStyle w:val="af0"/>
        <w:widowControl w:val="0"/>
        <w:numPr>
          <w:ilvl w:val="3"/>
          <w:numId w:val="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участников итогового изложения с тяжелыми </w:t>
      </w:r>
      <w:r>
        <w:rPr>
          <w:rFonts w:ascii="Times New Roman" w:hAnsi="Times New Roman" w:cs="Times New Roman"/>
          <w:sz w:val="28"/>
          <w:szCs w:val="28"/>
          <w:highlight w:val="white"/>
        </w:rPr>
        <w:lastRenderedPageBreak/>
        <w:t>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не допускается).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6A41B6" w:rsidRDefault="00FB124B">
      <w:pPr>
        <w:pStyle w:val="af0"/>
        <w:widowControl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w:t>
      </w:r>
      <w:proofErr w:type="spellStart"/>
      <w:r>
        <w:rPr>
          <w:rFonts w:ascii="Times New Roman" w:hAnsi="Times New Roman" w:cs="Times New Roman"/>
          <w:sz w:val="28"/>
          <w:szCs w:val="28"/>
          <w:highlight w:val="white"/>
        </w:rPr>
        <w:t>сурдоперевод</w:t>
      </w:r>
      <w:proofErr w:type="spellEnd"/>
      <w:r>
        <w:rPr>
          <w:rFonts w:ascii="Times New Roman" w:hAnsi="Times New Roman" w:cs="Times New Roman"/>
          <w:sz w:val="28"/>
          <w:szCs w:val="28"/>
          <w:highlight w:val="white"/>
        </w:rPr>
        <w:t xml:space="preserve"> текста                       для итогового изложения (о необходимости обеспечения </w:t>
      </w:r>
      <w:proofErr w:type="spellStart"/>
      <w:r>
        <w:rPr>
          <w:rFonts w:ascii="Times New Roman" w:hAnsi="Times New Roman" w:cs="Times New Roman"/>
          <w:sz w:val="28"/>
          <w:szCs w:val="28"/>
          <w:highlight w:val="white"/>
        </w:rPr>
        <w:t>сурдоперевода</w:t>
      </w:r>
      <w:proofErr w:type="spellEnd"/>
      <w:r>
        <w:rPr>
          <w:rFonts w:ascii="Times New Roman" w:hAnsi="Times New Roman" w:cs="Times New Roman"/>
          <w:sz w:val="28"/>
          <w:szCs w:val="28"/>
          <w:highlight w:val="white"/>
        </w:rPr>
        <w:t xml:space="preserve"> текста для итогового изложения сообщается во время подачи заявления на участие                  в итоговом изложении).</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7.3.5. Основанием для организации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на дому, в медицинской организации является заключение медицинской организации и рекомендации ПМПК.</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 </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7.3.6. Для участников итогового сочинения (изложения) с ОВЗ, детей-инвалидов и инвалидов итоговое сочинение (изложение) может</w:t>
      </w:r>
      <w:r w:rsidR="00F5448A">
        <w:rPr>
          <w:rFonts w:ascii="Times New Roman" w:hAnsi="Times New Roman" w:cs="Times New Roman"/>
          <w:sz w:val="28"/>
          <w:szCs w:val="28"/>
          <w:highlight w:val="white"/>
        </w:rPr>
        <w:t xml:space="preserve"> проводиться     в устной форме</w:t>
      </w:r>
      <w:r>
        <w:rPr>
          <w:rFonts w:ascii="Times New Roman" w:hAnsi="Times New Roman" w:cs="Times New Roman"/>
          <w:sz w:val="28"/>
          <w:szCs w:val="28"/>
          <w:highlight w:val="white"/>
        </w:rPr>
        <w:t xml:space="preserve"> по их желанию и при наличии соответствующих медицинских показаний.</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Устное итоговое сочинение (изложение) участников записывается                     на </w:t>
      </w:r>
      <w:proofErr w:type="spellStart"/>
      <w:r>
        <w:rPr>
          <w:rFonts w:ascii="Times New Roman" w:hAnsi="Times New Roman" w:cs="Times New Roman"/>
          <w:sz w:val="28"/>
          <w:szCs w:val="28"/>
          <w:highlight w:val="white"/>
        </w:rPr>
        <w:t>флеш</w:t>
      </w:r>
      <w:proofErr w:type="spellEnd"/>
      <w:r>
        <w:rPr>
          <w:rFonts w:ascii="Times New Roman" w:hAnsi="Times New Roman" w:cs="Times New Roman"/>
          <w:sz w:val="28"/>
          <w:szCs w:val="28"/>
          <w:highlight w:val="white"/>
        </w:rPr>
        <w:t xml:space="preserve">-носитель. Аудиозаписи участников передаются </w:t>
      </w:r>
      <w:proofErr w:type="gramStart"/>
      <w:r>
        <w:rPr>
          <w:rFonts w:ascii="Times New Roman" w:hAnsi="Times New Roman" w:cs="Times New Roman"/>
          <w:sz w:val="28"/>
          <w:szCs w:val="28"/>
          <w:highlight w:val="white"/>
        </w:rPr>
        <w:t xml:space="preserve">ассистенту,   </w:t>
      </w:r>
      <w:proofErr w:type="gramEnd"/>
      <w:r>
        <w:rPr>
          <w:rFonts w:ascii="Times New Roman" w:hAnsi="Times New Roman" w:cs="Times New Roman"/>
          <w:sz w:val="28"/>
          <w:szCs w:val="28"/>
          <w:highlight w:val="white"/>
        </w:rPr>
        <w:t xml:space="preserve">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 случае сдачи итогового сочинения (изложения) участником итогового сочинения (изложения) в устной форме член комиссии по проведению </w:t>
      </w:r>
      <w:r>
        <w:rPr>
          <w:rFonts w:ascii="Times New Roman" w:hAnsi="Times New Roman" w:cs="Times New Roman"/>
          <w:sz w:val="28"/>
          <w:szCs w:val="28"/>
          <w:highlight w:val="white"/>
        </w:rPr>
        <w:lastRenderedPageBreak/>
        <w:t>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6A41B6" w:rsidRDefault="006A41B6">
      <w:pPr>
        <w:widowControl w:val="0"/>
        <w:spacing w:after="0" w:line="240" w:lineRule="auto"/>
        <w:ind w:firstLine="709"/>
        <w:jc w:val="both"/>
        <w:rPr>
          <w:rFonts w:ascii="Times New Roman" w:hAnsi="Times New Roman" w:cs="Times New Roman"/>
          <w:sz w:val="28"/>
          <w:szCs w:val="28"/>
          <w:highlight w:val="white"/>
        </w:rPr>
      </w:pPr>
    </w:p>
    <w:p w:rsidR="006A41B6" w:rsidRDefault="006A41B6">
      <w:pPr>
        <w:widowControl w:val="0"/>
        <w:spacing w:after="0" w:line="240" w:lineRule="auto"/>
        <w:jc w:val="both"/>
        <w:rPr>
          <w:rFonts w:ascii="Times New Roman" w:hAnsi="Times New Roman" w:cs="Times New Roman"/>
          <w:sz w:val="28"/>
          <w:szCs w:val="28"/>
          <w:highlight w:val="white"/>
        </w:rPr>
      </w:pPr>
    </w:p>
    <w:p w:rsidR="006A41B6" w:rsidRDefault="00FB124B">
      <w:pPr>
        <w:pStyle w:val="af0"/>
        <w:widowControl w:val="0"/>
        <w:numPr>
          <w:ilvl w:val="0"/>
          <w:numId w:val="7"/>
        </w:numPr>
        <w:spacing w:after="0" w:line="240" w:lineRule="exact"/>
        <w:ind w:left="714" w:hanging="357"/>
        <w:jc w:val="center"/>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проверки и оценивания итогового сочинения (изложения)</w:t>
      </w:r>
    </w:p>
    <w:p w:rsidR="006A41B6" w:rsidRDefault="006A41B6">
      <w:pPr>
        <w:widowControl w:val="0"/>
        <w:spacing w:after="0" w:line="240" w:lineRule="auto"/>
        <w:jc w:val="both"/>
        <w:rPr>
          <w:rFonts w:ascii="Times New Roman" w:hAnsi="Times New Roman" w:cs="Times New Roman"/>
          <w:sz w:val="28"/>
          <w:szCs w:val="28"/>
          <w:highlight w:val="white"/>
        </w:rPr>
      </w:pPr>
    </w:p>
    <w:p w:rsidR="006A41B6" w:rsidRDefault="00FB124B">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8.1. Общий порядок.</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8.1.1.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К работе указанных комиссий могут привлекаться независимые эксперты.</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8.1.2. Проверка итогового сочинения (изложения) должна завершиться       в следующие сроки:</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итоговое сочинение (изложение), проведенное во вторую среду апреля, а также в дополнительную дату, определенную </w:t>
      </w:r>
      <w:proofErr w:type="spellStart"/>
      <w:r>
        <w:rPr>
          <w:rFonts w:ascii="Times New Roman" w:hAnsi="Times New Roman" w:cs="Times New Roman"/>
          <w:sz w:val="28"/>
          <w:szCs w:val="28"/>
          <w:highlight w:val="white"/>
        </w:rPr>
        <w:t>Рособрнадзором</w:t>
      </w:r>
      <w:proofErr w:type="spellEnd"/>
      <w:r>
        <w:rPr>
          <w:rFonts w:ascii="Times New Roman" w:hAnsi="Times New Roman" w:cs="Times New Roman"/>
          <w:sz w:val="28"/>
          <w:szCs w:val="28"/>
          <w:highlight w:val="white"/>
        </w:rPr>
        <w:t xml:space="preserve">                                        в соответствии с </w:t>
      </w:r>
      <w:hyperlink w:anchor="P139" w:tooltip="#P139" w:history="1">
        <w:r>
          <w:rPr>
            <w:rFonts w:ascii="Times New Roman" w:hAnsi="Times New Roman" w:cs="Times New Roman"/>
            <w:sz w:val="28"/>
            <w:szCs w:val="28"/>
            <w:highlight w:val="white"/>
          </w:rPr>
          <w:t>подпунктом 3 пункта 20</w:t>
        </w:r>
      </w:hyperlink>
      <w:r>
        <w:rPr>
          <w:rFonts w:ascii="Times New Roman" w:hAnsi="Times New Roman" w:cs="Times New Roman"/>
          <w:sz w:val="28"/>
          <w:szCs w:val="28"/>
          <w:highlight w:val="white"/>
        </w:rPr>
        <w:t xml:space="preserve"> Порядка проведения ГИА, –                        не позднее чем через восемь календарных дней с даты проведения итогового сочинения (изложения).</w:t>
      </w:r>
    </w:p>
    <w:p w:rsidR="006A41B6" w:rsidRDefault="00FB124B">
      <w:pPr>
        <w:pStyle w:val="ConsPlusNormal"/>
        <w:numPr>
          <w:ilvl w:val="2"/>
          <w:numId w:val="8"/>
        </w:numPr>
        <w:ind w:left="0"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Итоговые сочинения (изложения) оцениваются по системе «зачет» или «незачет» в соответствии с критериями оценивания итогового сочинения (изложения), разработанными </w:t>
      </w:r>
      <w:proofErr w:type="spellStart"/>
      <w:r>
        <w:rPr>
          <w:rFonts w:ascii="Times New Roman" w:hAnsi="Times New Roman" w:cs="Times New Roman"/>
          <w:sz w:val="28"/>
          <w:szCs w:val="28"/>
          <w:highlight w:val="white"/>
        </w:rPr>
        <w:t>Рособрнадзором</w:t>
      </w:r>
      <w:proofErr w:type="spellEnd"/>
      <w:r>
        <w:rPr>
          <w:rFonts w:ascii="Times New Roman" w:hAnsi="Times New Roman" w:cs="Times New Roman"/>
          <w:sz w:val="28"/>
          <w:szCs w:val="28"/>
          <w:highlight w:val="white"/>
        </w:rPr>
        <w:t>.</w:t>
      </w:r>
    </w:p>
    <w:p w:rsidR="006A41B6" w:rsidRDefault="00FB124B">
      <w:pPr>
        <w:pStyle w:val="ConsPlusNormal"/>
        <w:numPr>
          <w:ilvl w:val="2"/>
          <w:numId w:val="8"/>
        </w:numPr>
        <w:ind w:left="0"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Каждое итоговое сочинение (изложение) участников итогового сочинения (изложения) проверяется одним экспертом один раз. </w:t>
      </w:r>
    </w:p>
    <w:p w:rsidR="006A41B6" w:rsidRDefault="00FB124B">
      <w:pPr>
        <w:pStyle w:val="ConsPlusNormal"/>
        <w:numPr>
          <w:ilvl w:val="2"/>
          <w:numId w:val="8"/>
        </w:numPr>
        <w:ind w:left="0"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 осуществлении проверки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и его оценивании персональные данные участников итогового сочинения (изложения) могут быть доступны экспертам.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получения объективных результатов при проверке и проведении итогового сочинения (изложения) не рекомендуется привлекать учителей, обучающих участников итогового сочинения (изложения).</w:t>
      </w:r>
    </w:p>
    <w:p w:rsidR="006A41B6" w:rsidRDefault="00FB124B">
      <w:pPr>
        <w:pStyle w:val="ConsPlusNormal"/>
        <w:numPr>
          <w:ilvl w:val="2"/>
          <w:numId w:val="8"/>
        </w:numPr>
        <w:ind w:left="0"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К проверке по критериям оценивания, разработанным </w:t>
      </w:r>
      <w:proofErr w:type="spellStart"/>
      <w:r>
        <w:rPr>
          <w:rFonts w:ascii="Times New Roman" w:hAnsi="Times New Roman" w:cs="Times New Roman"/>
          <w:sz w:val="28"/>
          <w:szCs w:val="28"/>
          <w:highlight w:val="white"/>
        </w:rPr>
        <w:t>Рособрнадзором</w:t>
      </w:r>
      <w:proofErr w:type="spellEnd"/>
      <w:r>
        <w:rPr>
          <w:rFonts w:ascii="Times New Roman" w:hAnsi="Times New Roman" w:cs="Times New Roman"/>
          <w:sz w:val="28"/>
          <w:szCs w:val="28"/>
          <w:highlight w:val="white"/>
        </w:rPr>
        <w:t>, допускаются итоговые сочинения (изложения), соответствующие установленным требованиям.</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Требование № 1. «Объем итогового сочинения (изложения)»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Требование к итоговому сочинению: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Рекомендуемое количество слов – от 350.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Требование к итоговому изложению: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Рекомендуемое количество слов – от 200.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 xml:space="preserve">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Требование № 2. «Самостоятельность написания итогового сочинения (изложения)»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Требование к итоговому сочинению: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Требование №</w:t>
      </w:r>
      <w:r w:rsidR="00F5448A">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2 к итоговому изложению: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Если итоговое изложение признано </w:t>
      </w:r>
      <w:proofErr w:type="gramStart"/>
      <w:r>
        <w:rPr>
          <w:rFonts w:ascii="Times New Roman" w:hAnsi="Times New Roman" w:cs="Times New Roman"/>
          <w:sz w:val="28"/>
          <w:szCs w:val="28"/>
          <w:highlight w:val="white"/>
        </w:rPr>
        <w:t xml:space="preserve">несамостоятельным,   </w:t>
      </w:r>
      <w:proofErr w:type="gramEnd"/>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lastRenderedPageBreak/>
        <w:t xml:space="preserve">то выставляется «незачет» за невыполнение требования № 2 и «незачет»                      за работу в целом (такое изложение не проверяется по критериям оценивания).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Итоговое сочинение (изложение), соответствующее установленным требованиям, оценивается по критериям.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Критерии оценивания итогового сочинения и изложения образовательными организациями</w:t>
      </w:r>
      <w:r w:rsidR="00C42F3A">
        <w:rPr>
          <w:rFonts w:ascii="Times New Roman" w:hAnsi="Times New Roman" w:cs="Times New Roman"/>
          <w:sz w:val="28"/>
          <w:szCs w:val="28"/>
          <w:highlight w:val="white"/>
        </w:rPr>
        <w:t xml:space="preserve"> сближены, что видно</w:t>
      </w:r>
      <w:r>
        <w:rPr>
          <w:rFonts w:ascii="Times New Roman" w:hAnsi="Times New Roman" w:cs="Times New Roman"/>
          <w:sz w:val="28"/>
          <w:szCs w:val="28"/>
          <w:highlight w:val="white"/>
        </w:rPr>
        <w:t xml:space="preserve"> из приведенной ниже сопоставительной таблицы:</w:t>
      </w:r>
    </w:p>
    <w:p w:rsidR="006A41B6" w:rsidRDefault="006A41B6">
      <w:pPr>
        <w:pStyle w:val="ConsPlusNormal"/>
        <w:ind w:firstLine="709"/>
        <w:contextualSpacing/>
        <w:jc w:val="both"/>
        <w:rPr>
          <w:rFonts w:ascii="Times New Roman" w:hAnsi="Times New Roman" w:cs="Times New Roman"/>
          <w:sz w:val="28"/>
          <w:szCs w:val="28"/>
          <w:highlight w:val="white"/>
        </w:rPr>
      </w:pPr>
    </w:p>
    <w:tbl>
      <w:tblPr>
        <w:tblW w:w="9356" w:type="dxa"/>
        <w:tblInd w:w="-5"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962"/>
        <w:gridCol w:w="4394"/>
      </w:tblGrid>
      <w:tr w:rsidR="006A41B6">
        <w:trPr>
          <w:trHeight w:val="115"/>
        </w:trPr>
        <w:tc>
          <w:tcPr>
            <w:tcW w:w="4962" w:type="dxa"/>
            <w:tcBorders>
              <w:top w:val="single" w:sz="4" w:space="0" w:color="auto"/>
              <w:left w:val="single" w:sz="4" w:space="0" w:color="auto"/>
              <w:bottom w:val="single" w:sz="4" w:space="0" w:color="auto"/>
              <w:right w:val="single" w:sz="4" w:space="0" w:color="auto"/>
            </w:tcBorders>
          </w:tcPr>
          <w:p w:rsidR="006A41B6" w:rsidRDefault="00FB124B">
            <w:pPr>
              <w:spacing w:after="0" w:line="240" w:lineRule="auto"/>
              <w:ind w:left="33"/>
              <w:jc w:val="center"/>
              <w:rPr>
                <w:rFonts w:ascii="Times New Roman" w:hAnsi="Times New Roman" w:cs="Times New Roman"/>
                <w:color w:val="000000"/>
                <w:sz w:val="28"/>
                <w:szCs w:val="28"/>
                <w:highlight w:val="white"/>
              </w:rPr>
            </w:pPr>
            <w:r>
              <w:rPr>
                <w:rFonts w:ascii="Times New Roman" w:hAnsi="Times New Roman" w:cs="Times New Roman"/>
                <w:b/>
                <w:bCs/>
                <w:color w:val="000000"/>
                <w:sz w:val="28"/>
                <w:szCs w:val="28"/>
                <w:highlight w:val="white"/>
                <w:lang w:eastAsia="ru-RU"/>
              </w:rPr>
              <w:t>Сочинение</w:t>
            </w:r>
          </w:p>
        </w:tc>
        <w:tc>
          <w:tcPr>
            <w:tcW w:w="4394" w:type="dxa"/>
            <w:tcBorders>
              <w:top w:val="single" w:sz="4" w:space="0" w:color="auto"/>
              <w:left w:val="single" w:sz="4" w:space="0" w:color="auto"/>
              <w:bottom w:val="single" w:sz="4" w:space="0" w:color="auto"/>
              <w:right w:val="single" w:sz="4" w:space="0" w:color="auto"/>
            </w:tcBorders>
          </w:tcPr>
          <w:p w:rsidR="006A41B6" w:rsidRDefault="00FB124B">
            <w:pPr>
              <w:spacing w:after="0" w:line="240" w:lineRule="auto"/>
              <w:ind w:left="33"/>
              <w:jc w:val="center"/>
              <w:rPr>
                <w:rFonts w:ascii="Times New Roman" w:hAnsi="Times New Roman" w:cs="Times New Roman"/>
                <w:color w:val="000000"/>
                <w:sz w:val="28"/>
                <w:szCs w:val="28"/>
                <w:highlight w:val="white"/>
              </w:rPr>
            </w:pPr>
            <w:r>
              <w:rPr>
                <w:rFonts w:ascii="Times New Roman" w:hAnsi="Times New Roman" w:cs="Times New Roman"/>
                <w:b/>
                <w:bCs/>
                <w:color w:val="000000"/>
                <w:sz w:val="28"/>
                <w:szCs w:val="28"/>
                <w:highlight w:val="white"/>
                <w:lang w:eastAsia="ru-RU"/>
              </w:rPr>
              <w:t>Изложение</w:t>
            </w:r>
          </w:p>
        </w:tc>
      </w:tr>
      <w:tr w:rsidR="006A41B6">
        <w:trPr>
          <w:trHeight w:val="117"/>
        </w:trPr>
        <w:tc>
          <w:tcPr>
            <w:tcW w:w="4962" w:type="dxa"/>
            <w:tcBorders>
              <w:top w:val="single" w:sz="4" w:space="0" w:color="auto"/>
              <w:left w:val="single" w:sz="4" w:space="0" w:color="auto"/>
              <w:bottom w:val="single" w:sz="4" w:space="0" w:color="auto"/>
              <w:right w:val="single" w:sz="4" w:space="0" w:color="auto"/>
            </w:tcBorders>
          </w:tcPr>
          <w:p w:rsidR="006A41B6" w:rsidRDefault="00FB124B">
            <w:pPr>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lang w:eastAsia="ru-RU"/>
              </w:rPr>
              <w:t>1. Соответствие теме</w:t>
            </w:r>
          </w:p>
        </w:tc>
        <w:tc>
          <w:tcPr>
            <w:tcW w:w="4394" w:type="dxa"/>
            <w:tcBorders>
              <w:top w:val="single" w:sz="4" w:space="0" w:color="auto"/>
              <w:left w:val="single" w:sz="4" w:space="0" w:color="auto"/>
              <w:bottom w:val="single" w:sz="4" w:space="0" w:color="auto"/>
              <w:right w:val="single" w:sz="4" w:space="0" w:color="auto"/>
            </w:tcBorders>
          </w:tcPr>
          <w:p w:rsidR="006A41B6" w:rsidRDefault="00FB124B">
            <w:pPr>
              <w:tabs>
                <w:tab w:val="left" w:pos="143"/>
              </w:tabs>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lang w:eastAsia="ru-RU"/>
              </w:rPr>
              <w:t>1. Содержание изложения</w:t>
            </w:r>
          </w:p>
        </w:tc>
      </w:tr>
      <w:tr w:rsidR="006A41B6">
        <w:trPr>
          <w:trHeight w:val="267"/>
        </w:trPr>
        <w:tc>
          <w:tcPr>
            <w:tcW w:w="4962" w:type="dxa"/>
            <w:tcBorders>
              <w:top w:val="single" w:sz="4" w:space="0" w:color="auto"/>
              <w:left w:val="single" w:sz="4" w:space="0" w:color="auto"/>
              <w:bottom w:val="single" w:sz="4" w:space="0" w:color="auto"/>
              <w:right w:val="single" w:sz="4" w:space="0" w:color="auto"/>
            </w:tcBorders>
          </w:tcPr>
          <w:p w:rsidR="006A41B6" w:rsidRDefault="00FB124B">
            <w:pPr>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lang w:eastAsia="ru-RU"/>
              </w:rPr>
              <w:t>2. Аргументация. Привлечение</w:t>
            </w:r>
            <w:r>
              <w:rPr>
                <w:rFonts w:ascii="Times New Roman" w:hAnsi="Times New Roman" w:cs="Times New Roman"/>
                <w:color w:val="000000"/>
                <w:sz w:val="28"/>
                <w:szCs w:val="28"/>
                <w:highlight w:val="white"/>
                <w:lang w:eastAsia="ru-RU"/>
              </w:rPr>
              <w:br/>
              <w:t xml:space="preserve"> литературного материала</w:t>
            </w:r>
          </w:p>
        </w:tc>
        <w:tc>
          <w:tcPr>
            <w:tcW w:w="4394" w:type="dxa"/>
            <w:tcBorders>
              <w:top w:val="single" w:sz="4" w:space="0" w:color="auto"/>
              <w:left w:val="single" w:sz="4" w:space="0" w:color="auto"/>
              <w:bottom w:val="single" w:sz="4" w:space="0" w:color="auto"/>
              <w:right w:val="single" w:sz="4" w:space="0" w:color="auto"/>
            </w:tcBorders>
          </w:tcPr>
          <w:p w:rsidR="006A41B6" w:rsidRDefault="00FB124B">
            <w:pPr>
              <w:tabs>
                <w:tab w:val="left" w:pos="143"/>
              </w:tabs>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lang w:eastAsia="ru-RU"/>
              </w:rPr>
              <w:t>2. Логичность изложения</w:t>
            </w:r>
          </w:p>
        </w:tc>
      </w:tr>
      <w:tr w:rsidR="006A41B6">
        <w:trPr>
          <w:trHeight w:val="267"/>
        </w:trPr>
        <w:tc>
          <w:tcPr>
            <w:tcW w:w="4962" w:type="dxa"/>
            <w:tcBorders>
              <w:top w:val="single" w:sz="4" w:space="0" w:color="auto"/>
              <w:left w:val="single" w:sz="4" w:space="0" w:color="auto"/>
              <w:bottom w:val="single" w:sz="4" w:space="0" w:color="auto"/>
              <w:right w:val="single" w:sz="4" w:space="0" w:color="auto"/>
            </w:tcBorders>
          </w:tcPr>
          <w:p w:rsidR="006A41B6" w:rsidRDefault="00FB124B">
            <w:pPr>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lang w:eastAsia="ru-RU"/>
              </w:rPr>
              <w:t xml:space="preserve">3. Композиция и логика </w:t>
            </w:r>
            <w:r>
              <w:rPr>
                <w:rFonts w:ascii="Times New Roman" w:hAnsi="Times New Roman" w:cs="Times New Roman"/>
                <w:color w:val="000000"/>
                <w:sz w:val="28"/>
                <w:szCs w:val="28"/>
                <w:highlight w:val="white"/>
                <w:lang w:eastAsia="ru-RU"/>
              </w:rPr>
              <w:br/>
              <w:t>рассуждения</w:t>
            </w:r>
          </w:p>
        </w:tc>
        <w:tc>
          <w:tcPr>
            <w:tcW w:w="4394" w:type="dxa"/>
            <w:tcBorders>
              <w:top w:val="single" w:sz="4" w:space="0" w:color="auto"/>
              <w:left w:val="single" w:sz="4" w:space="0" w:color="auto"/>
              <w:bottom w:val="single" w:sz="4" w:space="0" w:color="auto"/>
              <w:right w:val="single" w:sz="4" w:space="0" w:color="auto"/>
            </w:tcBorders>
          </w:tcPr>
          <w:p w:rsidR="006A41B6" w:rsidRDefault="00FB124B">
            <w:pPr>
              <w:tabs>
                <w:tab w:val="left" w:pos="143"/>
              </w:tabs>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lang w:eastAsia="ru-RU"/>
              </w:rPr>
              <w:t xml:space="preserve">3. Использование элементов стиля </w:t>
            </w:r>
            <w:r>
              <w:rPr>
                <w:rFonts w:ascii="Times New Roman" w:hAnsi="Times New Roman" w:cs="Times New Roman"/>
                <w:color w:val="000000"/>
                <w:sz w:val="28"/>
                <w:szCs w:val="28"/>
                <w:highlight w:val="white"/>
                <w:lang w:eastAsia="ru-RU"/>
              </w:rPr>
              <w:br/>
              <w:t>исходного текста</w:t>
            </w:r>
          </w:p>
        </w:tc>
      </w:tr>
      <w:tr w:rsidR="006A41B6">
        <w:trPr>
          <w:trHeight w:val="117"/>
        </w:trPr>
        <w:tc>
          <w:tcPr>
            <w:tcW w:w="9356" w:type="dxa"/>
            <w:gridSpan w:val="2"/>
            <w:tcBorders>
              <w:top w:val="single" w:sz="4" w:space="0" w:color="auto"/>
              <w:left w:val="single" w:sz="4" w:space="0" w:color="auto"/>
              <w:bottom w:val="single" w:sz="4" w:space="0" w:color="auto"/>
              <w:right w:val="single" w:sz="4" w:space="0" w:color="auto"/>
            </w:tcBorders>
          </w:tcPr>
          <w:p w:rsidR="006A41B6" w:rsidRDefault="00FB124B">
            <w:pPr>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lang w:eastAsia="ru-RU"/>
              </w:rPr>
              <w:t>4. Качество письменной речи</w:t>
            </w:r>
          </w:p>
        </w:tc>
      </w:tr>
      <w:tr w:rsidR="006A41B6">
        <w:trPr>
          <w:trHeight w:val="117"/>
        </w:trPr>
        <w:tc>
          <w:tcPr>
            <w:tcW w:w="9356" w:type="dxa"/>
            <w:gridSpan w:val="2"/>
            <w:tcBorders>
              <w:top w:val="single" w:sz="4" w:space="0" w:color="auto"/>
              <w:left w:val="single" w:sz="4" w:space="0" w:color="auto"/>
              <w:bottom w:val="single" w:sz="4" w:space="0" w:color="auto"/>
              <w:right w:val="single" w:sz="4" w:space="0" w:color="auto"/>
            </w:tcBorders>
          </w:tcPr>
          <w:p w:rsidR="006A41B6" w:rsidRDefault="00FB124B">
            <w:pPr>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lang w:eastAsia="ru-RU"/>
              </w:rPr>
              <w:t>5. Грамотность</w:t>
            </w:r>
          </w:p>
        </w:tc>
      </w:tr>
    </w:tbl>
    <w:p w:rsidR="006A41B6" w:rsidRDefault="006A41B6">
      <w:pPr>
        <w:pStyle w:val="ConsPlusNormal"/>
        <w:ind w:firstLine="709"/>
        <w:contextualSpacing/>
        <w:jc w:val="both"/>
        <w:rPr>
          <w:rFonts w:ascii="Times New Roman" w:hAnsi="Times New Roman" w:cs="Times New Roman"/>
          <w:sz w:val="28"/>
          <w:szCs w:val="28"/>
          <w:highlight w:val="white"/>
        </w:rPr>
      </w:pP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6A41B6" w:rsidRDefault="00FB124B">
      <w:pPr>
        <w:pStyle w:val="ConsPlusNormal"/>
        <w:numPr>
          <w:ilvl w:val="2"/>
          <w:numId w:val="8"/>
        </w:numPr>
        <w:ind w:left="0"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 проведении итогового сочинения (изложения) в устной форме эксперту поступают копии бланков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w:t>
      </w:r>
      <w:proofErr w:type="gramStart"/>
      <w:r>
        <w:rPr>
          <w:rFonts w:ascii="Times New Roman" w:hAnsi="Times New Roman" w:cs="Times New Roman"/>
          <w:sz w:val="28"/>
          <w:szCs w:val="28"/>
          <w:highlight w:val="white"/>
        </w:rPr>
        <w:t xml:space="preserve">зачет»   </w:t>
      </w:r>
      <w:proofErr w:type="gramEnd"/>
      <w:r>
        <w:rPr>
          <w:rFonts w:ascii="Times New Roman" w:hAnsi="Times New Roman" w:cs="Times New Roman"/>
          <w:sz w:val="28"/>
          <w:szCs w:val="28"/>
          <w:highlight w:val="white"/>
        </w:rPr>
        <w:t xml:space="preserve">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8.2. Порядок проверки и оценивания итогового сочинения (изложения) </w:t>
      </w:r>
      <w:r>
        <w:rPr>
          <w:rFonts w:ascii="Times New Roman" w:hAnsi="Times New Roman" w:cs="Times New Roman"/>
          <w:sz w:val="28"/>
          <w:szCs w:val="28"/>
          <w:highlight w:val="white"/>
        </w:rPr>
        <w:lastRenderedPageBreak/>
        <w:t xml:space="preserve">экспертами.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8.2.1. Технический специалист передает копии бланков записи                                 на проверку и копии бланков регистрации для внесения результатов проверки экспертам.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8.2.2. Эксперты перед осуществлением проверки итогового сочинения (изложения) по критериям оценивания, разработанным </w:t>
      </w:r>
      <w:proofErr w:type="spellStart"/>
      <w:r>
        <w:rPr>
          <w:rFonts w:ascii="Times New Roman" w:hAnsi="Times New Roman" w:cs="Times New Roman"/>
          <w:sz w:val="28"/>
          <w:szCs w:val="28"/>
          <w:highlight w:val="white"/>
        </w:rPr>
        <w:t>Рособрнадзором</w:t>
      </w:r>
      <w:proofErr w:type="spellEnd"/>
      <w:r>
        <w:rPr>
          <w:rFonts w:ascii="Times New Roman" w:hAnsi="Times New Roman" w:cs="Times New Roman"/>
          <w:sz w:val="28"/>
          <w:szCs w:val="28"/>
          <w:highlight w:val="white"/>
        </w:rPr>
        <w:t xml:space="preserve">, проверяют соблюдение участниками итогового сочинения (изложения) требований «Объем итогового сочинения (изложения)» и «Самостоятельность написания итогового сочинения (изложения)».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8.2.3. При проверке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по требованию № 1 «Объем итогового сочинения (изложения)» следует учитывать правила подсчета слов, которые совпадают с правилами подсчета слов при проверке сочинений, написанных в рамках </w:t>
      </w:r>
      <w:r w:rsidR="00A73FEC">
        <w:rPr>
          <w:rFonts w:ascii="Times New Roman" w:hAnsi="Times New Roman" w:cs="Times New Roman"/>
          <w:sz w:val="28"/>
          <w:szCs w:val="28"/>
          <w:highlight w:val="white"/>
        </w:rPr>
        <w:t>ОГЭ</w:t>
      </w:r>
      <w:r>
        <w:rPr>
          <w:rFonts w:ascii="Times New Roman" w:hAnsi="Times New Roman" w:cs="Times New Roman"/>
          <w:sz w:val="28"/>
          <w:szCs w:val="28"/>
          <w:highlight w:val="white"/>
        </w:rPr>
        <w:t xml:space="preserve">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Инициалы с фамилией </w:t>
      </w:r>
      <w:proofErr w:type="gramStart"/>
      <w:r>
        <w:rPr>
          <w:rFonts w:ascii="Times New Roman" w:hAnsi="Times New Roman" w:cs="Times New Roman"/>
          <w:sz w:val="28"/>
          <w:szCs w:val="28"/>
          <w:highlight w:val="white"/>
        </w:rPr>
        <w:t>считаются</w:t>
      </w:r>
      <w:proofErr w:type="gramEnd"/>
      <w:r>
        <w:rPr>
          <w:rFonts w:ascii="Times New Roman" w:hAnsi="Times New Roman" w:cs="Times New Roman"/>
          <w:sz w:val="28"/>
          <w:szCs w:val="28"/>
          <w:highlight w:val="white"/>
        </w:rPr>
        <w:t xml:space="preserve"> одним словом. В подсчет слов включаются слова из цитат. Любые другие символы, в частности цифры, при подсчете</w:t>
      </w:r>
      <w:r w:rsidR="00C42F3A">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не учитываются.</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Тема итогового со</w:t>
      </w:r>
      <w:r w:rsidR="00C42F3A">
        <w:rPr>
          <w:rFonts w:ascii="Times New Roman" w:hAnsi="Times New Roman" w:cs="Times New Roman"/>
          <w:sz w:val="28"/>
          <w:szCs w:val="28"/>
          <w:highlight w:val="white"/>
        </w:rPr>
        <w:t>чинения, вынесенная в заголовок</w:t>
      </w:r>
      <w:r>
        <w:rPr>
          <w:rFonts w:ascii="Times New Roman" w:hAnsi="Times New Roman" w:cs="Times New Roman"/>
          <w:sz w:val="28"/>
          <w:szCs w:val="28"/>
          <w:highlight w:val="white"/>
        </w:rPr>
        <w:t xml:space="preserve"> или заглавие итогового изложения</w:t>
      </w:r>
      <w:r w:rsidR="00C42F3A">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по требованию № 1.</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8.2.4. 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8.2.5. При п</w:t>
      </w:r>
      <w:r w:rsidR="00C42F3A">
        <w:rPr>
          <w:rFonts w:ascii="Times New Roman" w:hAnsi="Times New Roman" w:cs="Times New Roman"/>
          <w:sz w:val="28"/>
          <w:szCs w:val="28"/>
          <w:highlight w:val="white"/>
        </w:rPr>
        <w:t>роверке итогового сочинения по к</w:t>
      </w:r>
      <w:r>
        <w:rPr>
          <w:rFonts w:ascii="Times New Roman" w:hAnsi="Times New Roman" w:cs="Times New Roman"/>
          <w:sz w:val="28"/>
          <w:szCs w:val="28"/>
          <w:highlight w:val="white"/>
        </w:rPr>
        <w:t xml:space="preserve">ритерию № 1 «Соответствие теме»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w:t>
      </w:r>
      <w:r>
        <w:rPr>
          <w:rFonts w:ascii="Times New Roman" w:hAnsi="Times New Roman" w:cs="Times New Roman"/>
          <w:sz w:val="28"/>
          <w:szCs w:val="28"/>
          <w:highlight w:val="white"/>
        </w:rPr>
        <w:lastRenderedPageBreak/>
        <w:t xml:space="preserve">по </w:t>
      </w:r>
      <w:r w:rsidR="00C42F3A">
        <w:rPr>
          <w:rFonts w:ascii="Times New Roman" w:hAnsi="Times New Roman" w:cs="Times New Roman"/>
          <w:sz w:val="28"/>
          <w:szCs w:val="28"/>
          <w:highlight w:val="white"/>
        </w:rPr>
        <w:t>к</w:t>
      </w:r>
      <w:r>
        <w:rPr>
          <w:rFonts w:ascii="Times New Roman" w:hAnsi="Times New Roman" w:cs="Times New Roman"/>
          <w:sz w:val="28"/>
          <w:szCs w:val="28"/>
          <w:highlight w:val="white"/>
        </w:rPr>
        <w:t xml:space="preserve">ритерию № 3).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8.2.6. При проверке итогового сочинения по </w:t>
      </w:r>
      <w:r w:rsidR="00C42F3A">
        <w:rPr>
          <w:rFonts w:ascii="Times New Roman" w:hAnsi="Times New Roman" w:cs="Times New Roman"/>
          <w:sz w:val="28"/>
          <w:szCs w:val="28"/>
          <w:highlight w:val="white"/>
        </w:rPr>
        <w:t>к</w:t>
      </w:r>
      <w:r>
        <w:rPr>
          <w:rFonts w:ascii="Times New Roman" w:hAnsi="Times New Roman" w:cs="Times New Roman"/>
          <w:sz w:val="28"/>
          <w:szCs w:val="28"/>
          <w:highlight w:val="white"/>
        </w:rPr>
        <w:t>ритерию № 2 «Аргументация. Привлечение литературного материала» нужно учитывать, что 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При написании итогового сочинения участник должен строить рассуждение, доказывая свою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w:t>
      </w:r>
      <w:r w:rsidR="00C42F3A">
        <w:rPr>
          <w:rFonts w:ascii="Times New Roman" w:hAnsi="Times New Roman" w:cs="Times New Roman"/>
          <w:sz w:val="28"/>
          <w:szCs w:val="28"/>
          <w:highlight w:val="white"/>
        </w:rPr>
        <w:t xml:space="preserve">произведения </w:t>
      </w:r>
      <w:r>
        <w:rPr>
          <w:rFonts w:ascii="Times New Roman" w:hAnsi="Times New Roman" w:cs="Times New Roman"/>
          <w:sz w:val="28"/>
          <w:szCs w:val="28"/>
          <w:highlight w:val="white"/>
        </w:rPr>
        <w:t xml:space="preserve">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Все перечисленные выше жанры, виды, типы произведений относятся к литературным примерам. Зачитывая их в качестве литературных примеров, эксперт руководствуется приведенными далее требованиями.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 </w:t>
      </w:r>
      <w:r w:rsidR="00C42F3A">
        <w:rPr>
          <w:rFonts w:ascii="Times New Roman" w:hAnsi="Times New Roman" w:cs="Times New Roman"/>
          <w:sz w:val="28"/>
          <w:szCs w:val="28"/>
          <w:highlight w:val="white"/>
        </w:rPr>
        <w:t>к</w:t>
      </w:r>
      <w:r>
        <w:rPr>
          <w:rFonts w:ascii="Times New Roman" w:hAnsi="Times New Roman" w:cs="Times New Roman"/>
          <w:sz w:val="28"/>
          <w:szCs w:val="28"/>
          <w:highlight w:val="white"/>
        </w:rPr>
        <w:t xml:space="preserve">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w:t>
      </w:r>
      <w:proofErr w:type="spellStart"/>
      <w:r>
        <w:rPr>
          <w:rFonts w:ascii="Times New Roman" w:hAnsi="Times New Roman" w:cs="Times New Roman"/>
          <w:sz w:val="28"/>
          <w:szCs w:val="28"/>
          <w:highlight w:val="white"/>
        </w:rPr>
        <w:t>манга</w:t>
      </w:r>
      <w:proofErr w:type="spellEnd"/>
      <w:r>
        <w:rPr>
          <w:rFonts w:ascii="Times New Roman" w:hAnsi="Times New Roman" w:cs="Times New Roman"/>
          <w:sz w:val="28"/>
          <w:szCs w:val="28"/>
          <w:highlight w:val="white"/>
        </w:rPr>
        <w:t xml:space="preserve"> и др.). Если все приведенные примеры в сочинении связаны, например, с изобразительным искусством, то по </w:t>
      </w:r>
      <w:r w:rsidR="00C42F3A">
        <w:rPr>
          <w:rFonts w:ascii="Times New Roman" w:hAnsi="Times New Roman" w:cs="Times New Roman"/>
          <w:sz w:val="28"/>
          <w:szCs w:val="28"/>
          <w:highlight w:val="white"/>
        </w:rPr>
        <w:t>к</w:t>
      </w:r>
      <w:r>
        <w:rPr>
          <w:rFonts w:ascii="Times New Roman" w:hAnsi="Times New Roman" w:cs="Times New Roman"/>
          <w:sz w:val="28"/>
          <w:szCs w:val="28"/>
          <w:highlight w:val="white"/>
        </w:rPr>
        <w:t xml:space="preserve">ритерию № 2 за сочинение ставится незачет. Но, если в сочинении приведен хотя бы один пример из опубликованного литературного произведения, а при дальнейших </w:t>
      </w:r>
      <w:proofErr w:type="gramStart"/>
      <w:r>
        <w:rPr>
          <w:rFonts w:ascii="Times New Roman" w:hAnsi="Times New Roman" w:cs="Times New Roman"/>
          <w:sz w:val="28"/>
          <w:szCs w:val="28"/>
          <w:highlight w:val="white"/>
        </w:rPr>
        <w:t>рассуждениях  при</w:t>
      </w:r>
      <w:proofErr w:type="gramEnd"/>
      <w:r>
        <w:rPr>
          <w:rFonts w:ascii="Times New Roman" w:hAnsi="Times New Roman" w:cs="Times New Roman"/>
          <w:sz w:val="28"/>
          <w:szCs w:val="28"/>
          <w:highlight w:val="white"/>
        </w:rPr>
        <w:t xml:space="preserve">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w:t>
      </w:r>
      <w:r w:rsidR="00C42F3A">
        <w:rPr>
          <w:rFonts w:ascii="Times New Roman" w:hAnsi="Times New Roman" w:cs="Times New Roman"/>
          <w:sz w:val="28"/>
          <w:szCs w:val="28"/>
          <w:highlight w:val="white"/>
        </w:rPr>
        <w:t>к</w:t>
      </w:r>
      <w:r>
        <w:rPr>
          <w:rFonts w:ascii="Times New Roman" w:hAnsi="Times New Roman" w:cs="Times New Roman"/>
          <w:sz w:val="28"/>
          <w:szCs w:val="28"/>
          <w:highlight w:val="white"/>
        </w:rPr>
        <w:t>ритерию № 2 может быть оценено зачетом. Главное, чтобы примеры были связаны с аргументами, направленными на раскрытие темы сочинения.</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Число аргументов не регламентируется. В </w:t>
      </w:r>
      <w:r w:rsidR="00C42F3A">
        <w:rPr>
          <w:rFonts w:ascii="Times New Roman" w:hAnsi="Times New Roman" w:cs="Times New Roman"/>
          <w:sz w:val="28"/>
          <w:szCs w:val="28"/>
          <w:highlight w:val="white"/>
        </w:rPr>
        <w:t>к</w:t>
      </w:r>
      <w:r>
        <w:rPr>
          <w:rFonts w:ascii="Times New Roman" w:hAnsi="Times New Roman" w:cs="Times New Roman"/>
          <w:sz w:val="28"/>
          <w:szCs w:val="28"/>
          <w:highlight w:val="white"/>
        </w:rPr>
        <w:t xml:space="preserve">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 xml:space="preserve">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Литературный пример может быть засчитан, если ученик</w:t>
      </w:r>
      <w:r w:rsidR="00C42F3A">
        <w:rPr>
          <w:rFonts w:ascii="Times New Roman" w:hAnsi="Times New Roman" w:cs="Times New Roman"/>
          <w:sz w:val="28"/>
          <w:szCs w:val="28"/>
          <w:highlight w:val="white"/>
        </w:rPr>
        <w:t xml:space="preserve"> неверно указал </w:t>
      </w:r>
      <w:r w:rsidR="00C42F3A">
        <w:rPr>
          <w:rFonts w:ascii="Times New Roman" w:hAnsi="Times New Roman" w:cs="Times New Roman"/>
          <w:sz w:val="28"/>
          <w:szCs w:val="28"/>
          <w:highlight w:val="white"/>
        </w:rPr>
        <w:lastRenderedPageBreak/>
        <w:t>фамилию автора, название произведения или</w:t>
      </w:r>
      <w:r>
        <w:rPr>
          <w:rFonts w:ascii="Times New Roman" w:hAnsi="Times New Roman" w:cs="Times New Roman"/>
          <w:sz w:val="28"/>
          <w:szCs w:val="28"/>
          <w:highlight w:val="white"/>
        </w:rPr>
        <w:t xml:space="preserve"> героя, но из комментария понятно, о ком </w:t>
      </w:r>
      <w:proofErr w:type="gramStart"/>
      <w:r>
        <w:rPr>
          <w:rFonts w:ascii="Times New Roman" w:hAnsi="Times New Roman" w:cs="Times New Roman"/>
          <w:sz w:val="28"/>
          <w:szCs w:val="28"/>
          <w:highlight w:val="white"/>
        </w:rPr>
        <w:t>или</w:t>
      </w:r>
      <w:proofErr w:type="gramEnd"/>
      <w:r>
        <w:rPr>
          <w:rFonts w:ascii="Times New Roman" w:hAnsi="Times New Roman" w:cs="Times New Roman"/>
          <w:sz w:val="28"/>
          <w:szCs w:val="28"/>
          <w:highlight w:val="white"/>
        </w:rPr>
        <w:t xml:space="preserve"> о чем именно идет речь. При этом литературный пример должен соответствовать теме (выполнять роль иллюстрации к аргументу или являться доказательством тезиса).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«Незачет» ставится при условии, если сочинение не содержит аргументации, написано без опоры на литературный </w:t>
      </w:r>
      <w:proofErr w:type="gramStart"/>
      <w:r>
        <w:rPr>
          <w:rFonts w:ascii="Times New Roman" w:hAnsi="Times New Roman" w:cs="Times New Roman"/>
          <w:sz w:val="28"/>
          <w:szCs w:val="28"/>
          <w:highlight w:val="white"/>
        </w:rPr>
        <w:t xml:space="preserve">материал,   </w:t>
      </w:r>
      <w:proofErr w:type="gramEnd"/>
      <w:r>
        <w:rPr>
          <w:rFonts w:ascii="Times New Roman" w:hAnsi="Times New Roman" w:cs="Times New Roman"/>
          <w:sz w:val="28"/>
          <w:szCs w:val="28"/>
          <w:highlight w:val="white"/>
        </w:rPr>
        <w:t xml:space="preserve">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 xml:space="preserve">                                                   то такой литературный пример не засчитывается.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Также необходимо учитывать, что участники итогового сочинения могут ориентироваться на требования не только школьных </w:t>
      </w:r>
      <w:proofErr w:type="gramStart"/>
      <w:r>
        <w:rPr>
          <w:rFonts w:ascii="Times New Roman" w:hAnsi="Times New Roman" w:cs="Times New Roman"/>
          <w:sz w:val="28"/>
          <w:szCs w:val="28"/>
          <w:highlight w:val="white"/>
        </w:rPr>
        <w:t xml:space="preserve">критериев,   </w:t>
      </w:r>
      <w:proofErr w:type="gramEnd"/>
      <w:r>
        <w:rPr>
          <w:rFonts w:ascii="Times New Roman" w:hAnsi="Times New Roman" w:cs="Times New Roman"/>
          <w:sz w:val="28"/>
          <w:szCs w:val="28"/>
          <w:highlight w:val="white"/>
        </w:rPr>
        <w:t xml:space="preserve">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w:t>
      </w:r>
      <w:proofErr w:type="gramStart"/>
      <w:r>
        <w:rPr>
          <w:rFonts w:ascii="Times New Roman" w:hAnsi="Times New Roman" w:cs="Times New Roman"/>
          <w:sz w:val="28"/>
          <w:szCs w:val="28"/>
          <w:highlight w:val="white"/>
        </w:rPr>
        <w:t xml:space="preserve">аргумент,   </w:t>
      </w:r>
      <w:proofErr w:type="gramEnd"/>
      <w:r>
        <w:rPr>
          <w:rFonts w:ascii="Times New Roman" w:hAnsi="Times New Roman" w:cs="Times New Roman"/>
          <w:sz w:val="28"/>
          <w:szCs w:val="28"/>
          <w:highlight w:val="white"/>
        </w:rPr>
        <w:t xml:space="preserve">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6"/>
          <w:highlight w:val="white"/>
        </w:rPr>
        <w:t>8.2.7. 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sidR="00C42F3A">
        <w:rPr>
          <w:rFonts w:ascii="Times New Roman" w:hAnsi="Times New Roman" w:cs="Times New Roman"/>
          <w:sz w:val="28"/>
          <w:szCs w:val="26"/>
          <w:highlight w:val="white"/>
        </w:rPr>
        <w:t xml:space="preserve"> </w:t>
      </w:r>
      <w:r>
        <w:rPr>
          <w:rFonts w:ascii="Times New Roman" w:hAnsi="Times New Roman" w:cs="Times New Roman"/>
          <w:sz w:val="28"/>
          <w:szCs w:val="26"/>
          <w:highlight w:val="white"/>
        </w:rPr>
        <w:t xml:space="preserve">3. </w:t>
      </w:r>
    </w:p>
    <w:p w:rsidR="006A41B6" w:rsidRDefault="00FB124B">
      <w:pPr>
        <w:pStyle w:val="ConsPlusNormal"/>
        <w:ind w:firstLine="709"/>
        <w:contextualSpacing/>
        <w:jc w:val="both"/>
        <w:rPr>
          <w:rFonts w:ascii="Times New Roman" w:hAnsi="Times New Roman" w:cs="Times New Roman"/>
          <w:sz w:val="32"/>
          <w:szCs w:val="28"/>
          <w:highlight w:val="white"/>
        </w:rPr>
      </w:pPr>
      <w:r>
        <w:rPr>
          <w:rFonts w:ascii="Times New Roman" w:hAnsi="Times New Roman" w:cs="Times New Roman"/>
          <w:sz w:val="28"/>
          <w:szCs w:val="26"/>
          <w:highlight w:val="white"/>
        </w:rPr>
        <w:t xml:space="preserve">8.2.8. При проверке итогового сочинения по </w:t>
      </w:r>
      <w:r w:rsidR="00C42F3A">
        <w:rPr>
          <w:rFonts w:ascii="Times New Roman" w:hAnsi="Times New Roman" w:cs="Times New Roman"/>
          <w:sz w:val="28"/>
          <w:szCs w:val="26"/>
          <w:highlight w:val="white"/>
        </w:rPr>
        <w:t>к</w:t>
      </w:r>
      <w:r>
        <w:rPr>
          <w:rFonts w:ascii="Times New Roman" w:hAnsi="Times New Roman" w:cs="Times New Roman"/>
          <w:sz w:val="28"/>
          <w:szCs w:val="26"/>
          <w:highlight w:val="white"/>
        </w:rPr>
        <w:t xml:space="preserve">ритерию № 4 «Качество письменной речи»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8.2.7. При проверке итогового сочинения (изложения) по </w:t>
      </w:r>
      <w:r w:rsidR="00C42F3A">
        <w:rPr>
          <w:rFonts w:ascii="Times New Roman" w:hAnsi="Times New Roman" w:cs="Times New Roman"/>
          <w:sz w:val="28"/>
          <w:szCs w:val="28"/>
          <w:highlight w:val="white"/>
        </w:rPr>
        <w:t>к</w:t>
      </w:r>
      <w:r>
        <w:rPr>
          <w:rFonts w:ascii="Times New Roman" w:hAnsi="Times New Roman" w:cs="Times New Roman"/>
          <w:sz w:val="28"/>
          <w:szCs w:val="28"/>
          <w:highlight w:val="white"/>
        </w:rPr>
        <w:t xml:space="preserve">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w:t>
      </w:r>
      <w:r>
        <w:rPr>
          <w:rFonts w:ascii="Times New Roman" w:hAnsi="Times New Roman" w:cs="Times New Roman"/>
          <w:sz w:val="28"/>
          <w:szCs w:val="28"/>
          <w:highlight w:val="white"/>
        </w:rPr>
        <w:lastRenderedPageBreak/>
        <w:t xml:space="preserve">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Участник итогового сочинения (изложения) может получить «зачет» по </w:t>
      </w:r>
      <w:r w:rsidR="00C42F3A">
        <w:rPr>
          <w:rFonts w:ascii="Times New Roman" w:hAnsi="Times New Roman" w:cs="Times New Roman"/>
          <w:sz w:val="28"/>
          <w:szCs w:val="28"/>
          <w:highlight w:val="white"/>
        </w:rPr>
        <w:t>к</w:t>
      </w:r>
      <w:r>
        <w:rPr>
          <w:rFonts w:ascii="Times New Roman" w:hAnsi="Times New Roman" w:cs="Times New Roman"/>
          <w:sz w:val="28"/>
          <w:szCs w:val="28"/>
          <w:highlight w:val="white"/>
        </w:rPr>
        <w:t xml:space="preserve">ритерию № 5 при 19 ошибках. При 20 ошибках выставляется «незачет».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К негрубым относятся, например, следующие ошибки (примеры в скобках даны в неискаженном написании):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написание </w:t>
      </w:r>
      <w:proofErr w:type="spellStart"/>
      <w:r>
        <w:rPr>
          <w:rFonts w:ascii="Times New Roman" w:hAnsi="Times New Roman" w:cs="Times New Roman"/>
          <w:sz w:val="28"/>
          <w:szCs w:val="28"/>
          <w:highlight w:val="white"/>
        </w:rPr>
        <w:t>необщеупотребительных</w:t>
      </w:r>
      <w:proofErr w:type="spellEnd"/>
      <w:r>
        <w:rPr>
          <w:rFonts w:ascii="Times New Roman" w:hAnsi="Times New Roman" w:cs="Times New Roman"/>
          <w:sz w:val="28"/>
          <w:szCs w:val="28"/>
          <w:highlight w:val="white"/>
        </w:rPr>
        <w:t xml:space="preserve"> собственных имен;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употребление прописной буквы в составных собственных </w:t>
      </w:r>
      <w:proofErr w:type="gramStart"/>
      <w:r>
        <w:rPr>
          <w:rFonts w:ascii="Times New Roman" w:hAnsi="Times New Roman" w:cs="Times New Roman"/>
          <w:sz w:val="28"/>
          <w:szCs w:val="28"/>
          <w:highlight w:val="white"/>
        </w:rPr>
        <w:t xml:space="preserve">именах,   </w:t>
      </w:r>
      <w:proofErr w:type="gramEnd"/>
      <w:r>
        <w:rPr>
          <w:rFonts w:ascii="Times New Roman" w:hAnsi="Times New Roman" w:cs="Times New Roman"/>
          <w:sz w:val="28"/>
          <w:szCs w:val="28"/>
          <w:highlight w:val="white"/>
        </w:rPr>
        <w:t xml:space="preserve">                     в собственных именах, использованных в переносном значении;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необоснованное написание имен прилагательных на </w:t>
      </w:r>
      <w:r>
        <w:rPr>
          <w:rFonts w:ascii="Times New Roman" w:hAnsi="Times New Roman" w:cs="Times New Roman"/>
          <w:i/>
          <w:sz w:val="28"/>
          <w:szCs w:val="28"/>
          <w:highlight w:val="white"/>
        </w:rPr>
        <w:t>-</w:t>
      </w:r>
      <w:proofErr w:type="spellStart"/>
      <w:r>
        <w:rPr>
          <w:rFonts w:ascii="Times New Roman" w:hAnsi="Times New Roman" w:cs="Times New Roman"/>
          <w:i/>
          <w:sz w:val="28"/>
          <w:szCs w:val="28"/>
          <w:highlight w:val="white"/>
        </w:rPr>
        <w:t>ский</w:t>
      </w:r>
      <w:proofErr w:type="spellEnd"/>
      <w:r>
        <w:rPr>
          <w:rFonts w:ascii="Times New Roman" w:hAnsi="Times New Roman" w:cs="Times New Roman"/>
          <w:sz w:val="28"/>
          <w:szCs w:val="28"/>
          <w:highlight w:val="white"/>
        </w:rPr>
        <w:t xml:space="preserve"> с прописной буквы;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буквы </w:t>
      </w:r>
      <w:r>
        <w:rPr>
          <w:rFonts w:ascii="Times New Roman" w:hAnsi="Times New Roman" w:cs="Times New Roman"/>
          <w:i/>
          <w:sz w:val="28"/>
          <w:szCs w:val="28"/>
          <w:highlight w:val="white"/>
        </w:rPr>
        <w:t>э/е</w:t>
      </w:r>
      <w:r>
        <w:rPr>
          <w:rFonts w:ascii="Times New Roman" w:hAnsi="Times New Roman" w:cs="Times New Roman"/>
          <w:sz w:val="28"/>
          <w:szCs w:val="28"/>
          <w:highlight w:val="white"/>
        </w:rPr>
        <w:t xml:space="preserve"> в иноязычных словах;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написание </w:t>
      </w:r>
      <w:r>
        <w:rPr>
          <w:rFonts w:ascii="Times New Roman" w:hAnsi="Times New Roman" w:cs="Times New Roman"/>
          <w:i/>
          <w:sz w:val="28"/>
          <w:szCs w:val="28"/>
          <w:highlight w:val="white"/>
        </w:rPr>
        <w:t>-</w:t>
      </w:r>
      <w:proofErr w:type="gramStart"/>
      <w:r>
        <w:rPr>
          <w:rFonts w:ascii="Times New Roman" w:hAnsi="Times New Roman" w:cs="Times New Roman"/>
          <w:i/>
          <w:sz w:val="28"/>
          <w:szCs w:val="28"/>
          <w:highlight w:val="white"/>
        </w:rPr>
        <w:t>н-</w:t>
      </w:r>
      <w:r>
        <w:rPr>
          <w:rFonts w:ascii="Times New Roman" w:hAnsi="Times New Roman" w:cs="Times New Roman"/>
          <w:sz w:val="28"/>
          <w:szCs w:val="28"/>
          <w:highlight w:val="white"/>
        </w:rPr>
        <w:t xml:space="preserve"> и</w:t>
      </w:r>
      <w:proofErr w:type="gramEnd"/>
      <w:r>
        <w:rPr>
          <w:rFonts w:ascii="Times New Roman" w:hAnsi="Times New Roman" w:cs="Times New Roman"/>
          <w:sz w:val="28"/>
          <w:szCs w:val="28"/>
          <w:highlight w:val="white"/>
        </w:rPr>
        <w:t xml:space="preserve"> </w:t>
      </w:r>
      <w:r>
        <w:rPr>
          <w:rFonts w:ascii="Times New Roman" w:hAnsi="Times New Roman" w:cs="Times New Roman"/>
          <w:i/>
          <w:sz w:val="28"/>
          <w:szCs w:val="28"/>
          <w:highlight w:val="white"/>
        </w:rPr>
        <w:t>-</w:t>
      </w:r>
      <w:proofErr w:type="spellStart"/>
      <w:r>
        <w:rPr>
          <w:rFonts w:ascii="Times New Roman" w:hAnsi="Times New Roman" w:cs="Times New Roman"/>
          <w:i/>
          <w:sz w:val="28"/>
          <w:szCs w:val="28"/>
          <w:highlight w:val="white"/>
        </w:rPr>
        <w:t>нн</w:t>
      </w:r>
      <w:proofErr w:type="spellEnd"/>
      <w:r>
        <w:rPr>
          <w:rFonts w:ascii="Times New Roman" w:hAnsi="Times New Roman" w:cs="Times New Roman"/>
          <w:i/>
          <w:sz w:val="28"/>
          <w:szCs w:val="28"/>
          <w:highlight w:val="white"/>
        </w:rPr>
        <w:t>-</w:t>
      </w:r>
      <w:r>
        <w:rPr>
          <w:rFonts w:ascii="Times New Roman" w:hAnsi="Times New Roman" w:cs="Times New Roman"/>
          <w:sz w:val="28"/>
          <w:szCs w:val="28"/>
          <w:highlight w:val="white"/>
        </w:rPr>
        <w:t xml:space="preserve"> в причастиях и отглагольных прилагательных, образованных от двувидовых глаголов, а также в кратких формах отглагольных прилагательных и соотносимых с ними кратких причастий;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написание </w:t>
      </w:r>
      <w:r>
        <w:rPr>
          <w:rFonts w:ascii="Times New Roman" w:hAnsi="Times New Roman" w:cs="Times New Roman"/>
          <w:i/>
          <w:sz w:val="28"/>
          <w:szCs w:val="28"/>
          <w:highlight w:val="white"/>
        </w:rPr>
        <w:t>не</w:t>
      </w:r>
      <w:r>
        <w:rPr>
          <w:rFonts w:ascii="Times New Roman" w:hAnsi="Times New Roman" w:cs="Times New Roman"/>
          <w:sz w:val="28"/>
          <w:szCs w:val="28"/>
          <w:highlight w:val="white"/>
        </w:rPr>
        <w:t xml:space="preserve"> с отглагольными прилагательными и причастиями                          на </w:t>
      </w:r>
      <w:r>
        <w:rPr>
          <w:rFonts w:ascii="Times New Roman" w:hAnsi="Times New Roman" w:cs="Times New Roman"/>
          <w:i/>
          <w:sz w:val="28"/>
          <w:szCs w:val="28"/>
          <w:highlight w:val="white"/>
        </w:rPr>
        <w:t>-</w:t>
      </w:r>
      <w:proofErr w:type="spellStart"/>
      <w:r>
        <w:rPr>
          <w:rFonts w:ascii="Times New Roman" w:hAnsi="Times New Roman" w:cs="Times New Roman"/>
          <w:i/>
          <w:sz w:val="28"/>
          <w:szCs w:val="28"/>
          <w:highlight w:val="white"/>
        </w:rPr>
        <w:t>мый</w:t>
      </w:r>
      <w:proofErr w:type="spellEnd"/>
      <w:r>
        <w:rPr>
          <w:rFonts w:ascii="Times New Roman" w:hAnsi="Times New Roman" w:cs="Times New Roman"/>
          <w:sz w:val="28"/>
          <w:szCs w:val="28"/>
          <w:highlight w:val="white"/>
        </w:rPr>
        <w:t xml:space="preserve">;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написание сложных существительных без соединительной гласной, образованных с помощью заимствованных элементов;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написание сложных имен прилагательных, которое противоречит школьному правилу написание сложных им</w:t>
      </w:r>
      <w:r w:rsidR="00C42F3A">
        <w:rPr>
          <w:rFonts w:ascii="Times New Roman" w:hAnsi="Times New Roman" w:cs="Times New Roman"/>
          <w:sz w:val="28"/>
          <w:szCs w:val="28"/>
          <w:highlight w:val="white"/>
        </w:rPr>
        <w:t>е</w:t>
      </w:r>
      <w:r>
        <w:rPr>
          <w:rFonts w:ascii="Times New Roman" w:hAnsi="Times New Roman" w:cs="Times New Roman"/>
          <w:sz w:val="28"/>
          <w:szCs w:val="28"/>
          <w:highlight w:val="white"/>
        </w:rPr>
        <w:t>н прилагательных и причастий, которое зависит от контекста;</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пунктуационное оформление предложений с вводным словом, стоящим в начале или конце обособленного оборота;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отсутствие обособления сравнительного </w:t>
      </w:r>
      <w:proofErr w:type="gramStart"/>
      <w:r>
        <w:rPr>
          <w:rFonts w:ascii="Times New Roman" w:hAnsi="Times New Roman" w:cs="Times New Roman"/>
          <w:sz w:val="28"/>
          <w:szCs w:val="28"/>
          <w:highlight w:val="white"/>
        </w:rPr>
        <w:t xml:space="preserve">оборота,   </w:t>
      </w:r>
      <w:proofErr w:type="gramEnd"/>
      <w:r>
        <w:rPr>
          <w:rFonts w:ascii="Times New Roman" w:hAnsi="Times New Roman" w:cs="Times New Roman"/>
          <w:sz w:val="28"/>
          <w:szCs w:val="28"/>
          <w:highlight w:val="white"/>
        </w:rPr>
        <w:t xml:space="preserve">                                          если ему предшествуют отрицание не или частицы совсем, совершенно, почти, именно, прямо и т.п.;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пропуск или добавление одного из сочетающихся в конце предложения знаков препинания или нарушение их последовательности в конце предложения.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Однотипными считаются ошибки на одно правило, если условия выбора правильного написания заключены в грамматических и фонетических особенностях данного слова. Не считаются однотипными ошибки на такое правило, в котором для выяснения правильного написания одного слова </w:t>
      </w:r>
      <w:r>
        <w:rPr>
          <w:rFonts w:ascii="Times New Roman" w:hAnsi="Times New Roman" w:cs="Times New Roman"/>
          <w:sz w:val="28"/>
          <w:szCs w:val="28"/>
          <w:highlight w:val="white"/>
        </w:rPr>
        <w:lastRenderedPageBreak/>
        <w:t xml:space="preserve">требуется подобрать другое (опорное) слово или его форму.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Понятие о повторяющихся и однотипных ошибках не распространяется на пунктуационные ошибки.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(документы опубликованы на официальном сайте                      ФГБНУ «ФИПИ») (</w:t>
      </w:r>
      <w:hyperlink r:id="rId9" w:tooltip="http://www.fipi.ru/" w:history="1">
        <w:r>
          <w:rPr>
            <w:rStyle w:val="af2"/>
            <w:rFonts w:ascii="Times New Roman" w:hAnsi="Times New Roman" w:cs="Times New Roman"/>
            <w:sz w:val="28"/>
            <w:szCs w:val="28"/>
            <w:highlight w:val="white"/>
          </w:rPr>
          <w:t>http://www.fipi.ru/</w:t>
        </w:r>
      </w:hyperlink>
      <w:r>
        <w:rPr>
          <w:rFonts w:ascii="Times New Roman" w:hAnsi="Times New Roman" w:cs="Times New Roman"/>
          <w:sz w:val="28"/>
          <w:szCs w:val="28"/>
          <w:highlight w:val="white"/>
        </w:rPr>
        <w:t xml:space="preserve">).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При выявлении ошибок, влияющих на выставление «зачета» за итоговое сочинение (изложение) по </w:t>
      </w:r>
      <w:r w:rsidR="00C42F3A">
        <w:rPr>
          <w:rFonts w:ascii="Times New Roman" w:hAnsi="Times New Roman" w:cs="Times New Roman"/>
          <w:sz w:val="28"/>
          <w:szCs w:val="28"/>
          <w:highlight w:val="white"/>
        </w:rPr>
        <w:t>к</w:t>
      </w:r>
      <w:r>
        <w:rPr>
          <w:rFonts w:ascii="Times New Roman" w:hAnsi="Times New Roman" w:cs="Times New Roman"/>
          <w:sz w:val="28"/>
          <w:szCs w:val="28"/>
          <w:highlight w:val="white"/>
        </w:rPr>
        <w:t xml:space="preserve">ритерию № 5, предлагается также использовать «Методические рекомендации по подготовке к итоговому </w:t>
      </w:r>
      <w:proofErr w:type="gramStart"/>
      <w:r>
        <w:rPr>
          <w:rFonts w:ascii="Times New Roman" w:hAnsi="Times New Roman" w:cs="Times New Roman"/>
          <w:sz w:val="28"/>
          <w:szCs w:val="28"/>
          <w:highlight w:val="white"/>
        </w:rPr>
        <w:t xml:space="preserve">сочинению»   </w:t>
      </w:r>
      <w:proofErr w:type="gramEnd"/>
      <w:r>
        <w:rPr>
          <w:rFonts w:ascii="Times New Roman" w:hAnsi="Times New Roman" w:cs="Times New Roman"/>
          <w:sz w:val="28"/>
          <w:szCs w:val="28"/>
          <w:highlight w:val="white"/>
        </w:rPr>
        <w:t xml:space="preserve">                 или «Методические рекомендации по подготовке к итоговому изложению» (документы опубликованы на официальном сайте ФГБНУ «ФИПИ») (http://www.fipi.ru/).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8.2.8. Результаты проверки итогового сочинения (</w:t>
      </w:r>
      <w:proofErr w:type="gramStart"/>
      <w:r>
        <w:rPr>
          <w:rFonts w:ascii="Times New Roman" w:hAnsi="Times New Roman" w:cs="Times New Roman"/>
          <w:sz w:val="28"/>
          <w:szCs w:val="28"/>
          <w:highlight w:val="white"/>
        </w:rPr>
        <w:t xml:space="preserve">изложения)   </w:t>
      </w:r>
      <w:proofErr w:type="gramEnd"/>
      <w:r>
        <w:rPr>
          <w:rFonts w:ascii="Times New Roman" w:hAnsi="Times New Roman" w:cs="Times New Roman"/>
          <w:sz w:val="28"/>
          <w:szCs w:val="28"/>
          <w:highlight w:val="white"/>
        </w:rPr>
        <w:t xml:space="preserve">                           по требованиям и критериям оценивания («зачет»/«незачет») вносятся экспертом в копию бланка регистрации. </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8.2.9.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w:t>
      </w:r>
      <w:proofErr w:type="gramStart"/>
      <w:r>
        <w:rPr>
          <w:rFonts w:ascii="Times New Roman" w:hAnsi="Times New Roman" w:cs="Times New Roman"/>
          <w:sz w:val="28"/>
          <w:szCs w:val="28"/>
          <w:highlight w:val="white"/>
        </w:rPr>
        <w:t>/«</w:t>
      </w:r>
      <w:proofErr w:type="gramEnd"/>
      <w:r>
        <w:rPr>
          <w:rFonts w:ascii="Times New Roman" w:hAnsi="Times New Roman" w:cs="Times New Roman"/>
          <w:sz w:val="28"/>
          <w:szCs w:val="28"/>
          <w:highlight w:val="white"/>
        </w:rPr>
        <w:t>незачет») из копий бланков регистрации                в оригиналы бланков регистрации участников итогового сочинения (изложения).</w:t>
      </w:r>
    </w:p>
    <w:p w:rsidR="006A41B6" w:rsidRDefault="00FB124B">
      <w:pPr>
        <w:pStyle w:val="ConsPlusNormal"/>
        <w:spacing w:line="240" w:lineRule="exact"/>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8.3. Проведение повторной проверки итогового сочинения (изложения).</w:t>
      </w:r>
    </w:p>
    <w:p w:rsidR="006A41B6" w:rsidRDefault="00FB124B">
      <w:pPr>
        <w:pStyle w:val="ConsPlusNormal"/>
        <w:ind w:firstLine="709"/>
        <w:contextualSpacing/>
        <w:jc w:val="both"/>
        <w:rPr>
          <w:rFonts w:ascii="Times New Roman" w:hAnsi="Times New Roman" w:cs="Times New Roman"/>
          <w:sz w:val="28"/>
          <w:highlight w:val="white"/>
        </w:rPr>
      </w:pPr>
      <w:r>
        <w:rPr>
          <w:rFonts w:ascii="Times New Roman" w:hAnsi="Times New Roman" w:cs="Times New Roman"/>
          <w:sz w:val="28"/>
          <w:highlight w:val="white"/>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по проверке другой образовательной организации или комиссией, сформированной в местах, определенных министерством. </w:t>
      </w:r>
    </w:p>
    <w:p w:rsidR="006A41B6" w:rsidRDefault="00FB124B">
      <w:pPr>
        <w:pStyle w:val="ConsPlusNormal"/>
        <w:ind w:firstLine="709"/>
        <w:contextualSpacing/>
        <w:jc w:val="both"/>
        <w:rPr>
          <w:rFonts w:ascii="Times New Roman" w:hAnsi="Times New Roman" w:cs="Times New Roman"/>
          <w:sz w:val="28"/>
          <w:highlight w:val="white"/>
        </w:rPr>
      </w:pPr>
      <w:r>
        <w:rPr>
          <w:rFonts w:ascii="Times New Roman" w:hAnsi="Times New Roman" w:cs="Times New Roman"/>
          <w:sz w:val="28"/>
          <w:highlight w:val="white"/>
        </w:rPr>
        <w:t xml:space="preserve">Заявление о повторной проверке итогового сочинения (изложения) подается на имя министра образования Ставропольского края                                              в течение 5 рабочих дней с даты ознакомления с результатами итогового сочинения (изложения). </w:t>
      </w:r>
    </w:p>
    <w:p w:rsidR="006A41B6" w:rsidRDefault="00FB124B">
      <w:pPr>
        <w:pStyle w:val="ConsPlusNormal"/>
        <w:ind w:firstLine="709"/>
        <w:contextualSpacing/>
        <w:jc w:val="both"/>
        <w:rPr>
          <w:rFonts w:ascii="Times New Roman" w:hAnsi="Times New Roman" w:cs="Times New Roman"/>
          <w:sz w:val="28"/>
          <w:highlight w:val="white"/>
        </w:rPr>
      </w:pPr>
      <w:r>
        <w:rPr>
          <w:rFonts w:ascii="Times New Roman" w:hAnsi="Times New Roman" w:cs="Times New Roman"/>
          <w:sz w:val="28"/>
          <w:highlight w:val="white"/>
        </w:rPr>
        <w:t xml:space="preserve">В случае подачи вышеуказанного заявления приказом министерства создается региональная комиссия, и определяются сроки направления протокола с результатами региональной перепроверки в образовательную </w:t>
      </w:r>
      <w:r>
        <w:rPr>
          <w:rFonts w:ascii="Times New Roman" w:hAnsi="Times New Roman" w:cs="Times New Roman"/>
          <w:sz w:val="28"/>
          <w:highlight w:val="white"/>
        </w:rPr>
        <w:lastRenderedPageBreak/>
        <w:t>организацию, в которой обучается участник итогового сочинения (изложения).</w:t>
      </w:r>
    </w:p>
    <w:p w:rsidR="006A41B6" w:rsidRDefault="006A41B6">
      <w:pPr>
        <w:pStyle w:val="ConsPlusNormal"/>
        <w:ind w:firstLine="720"/>
        <w:contextualSpacing/>
        <w:jc w:val="both"/>
        <w:rPr>
          <w:rFonts w:ascii="Times New Roman" w:hAnsi="Times New Roman" w:cs="Times New Roman"/>
          <w:sz w:val="28"/>
          <w:highlight w:val="white"/>
        </w:rPr>
      </w:pPr>
    </w:p>
    <w:p w:rsidR="006A41B6" w:rsidRDefault="00FB124B">
      <w:pPr>
        <w:pStyle w:val="ConsPlusNormal"/>
        <w:numPr>
          <w:ilvl w:val="0"/>
          <w:numId w:val="8"/>
        </w:numPr>
        <w:spacing w:line="240" w:lineRule="exact"/>
        <w:ind w:left="0" w:firstLine="709"/>
        <w:jc w:val="center"/>
        <w:rPr>
          <w:rFonts w:ascii="Times New Roman" w:hAnsi="Times New Roman" w:cs="Times New Roman"/>
          <w:sz w:val="28"/>
          <w:szCs w:val="28"/>
          <w:highlight w:val="white"/>
        </w:rPr>
      </w:pPr>
      <w:r>
        <w:rPr>
          <w:rFonts w:ascii="Times New Roman" w:hAnsi="Times New Roman" w:cs="Times New Roman"/>
          <w:sz w:val="28"/>
          <w:szCs w:val="28"/>
          <w:highlight w:val="white"/>
        </w:rPr>
        <w:t>Обработка результатов итогового сочинения (изложения)</w:t>
      </w:r>
    </w:p>
    <w:p w:rsidR="006A41B6" w:rsidRDefault="006A41B6">
      <w:pPr>
        <w:pStyle w:val="ConsPlusNormal"/>
        <w:spacing w:line="240" w:lineRule="exact"/>
        <w:ind w:firstLine="709"/>
        <w:jc w:val="center"/>
        <w:rPr>
          <w:rFonts w:ascii="Times New Roman" w:hAnsi="Times New Roman" w:cs="Times New Roman"/>
          <w:sz w:val="28"/>
          <w:szCs w:val="28"/>
          <w:highlight w:val="white"/>
        </w:rPr>
      </w:pPr>
    </w:p>
    <w:p w:rsidR="006A41B6" w:rsidRDefault="00FB124B">
      <w:pPr>
        <w:pStyle w:val="ConsPlusNormal"/>
        <w:numPr>
          <w:ilvl w:val="1"/>
          <w:numId w:val="8"/>
        </w:numPr>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лицу, ответственному за проведение итогового сочинения (изложения) в МОУО             для их последующей передачи в РЦОИ для обработки после проведения проверки и оценивания экспертами комиссий по проверке итогового сочинения (изложения). </w:t>
      </w:r>
    </w:p>
    <w:p w:rsidR="006A41B6" w:rsidRDefault="00FB124B">
      <w:pPr>
        <w:pStyle w:val="ConsPlusNormal"/>
        <w:numPr>
          <w:ilvl w:val="1"/>
          <w:numId w:val="8"/>
        </w:numPr>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Обработка бланков итогового сочинения (изложения) осуществляется РЦОИ с использованием специальных аппаратно-программных средств. </w:t>
      </w:r>
    </w:p>
    <w:p w:rsidR="006A41B6" w:rsidRDefault="00FB124B">
      <w:pPr>
        <w:pStyle w:val="ConsPlusNormal"/>
        <w:numPr>
          <w:ilvl w:val="1"/>
          <w:numId w:val="8"/>
        </w:numPr>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Обработка проверенных бланков итогового сочинения (изложения) включает в себя: </w:t>
      </w:r>
    </w:p>
    <w:p w:rsidR="006A41B6" w:rsidRDefault="00FB124B">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сканирование проверенных оригиналов бланков итогового сочинения (изложения);</w:t>
      </w:r>
    </w:p>
    <w:p w:rsidR="006A41B6" w:rsidRDefault="00FB124B">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распознавание информации, внесенной в проверенные оригиналы бланков итогового сочинения (изложения); </w:t>
      </w:r>
    </w:p>
    <w:p w:rsidR="006A41B6" w:rsidRDefault="00FB124B">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сверку распознанной информации с оригинальной информацией, внесенной в проверенные оригиналы бланков итогового сочинения (изложения). </w:t>
      </w:r>
    </w:p>
    <w:p w:rsidR="006A41B6" w:rsidRDefault="00FB124B">
      <w:pPr>
        <w:pStyle w:val="ConsPlusNormal"/>
        <w:numPr>
          <w:ilvl w:val="1"/>
          <w:numId w:val="8"/>
        </w:numPr>
        <w:ind w:left="0"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Обработка бланков итогового сочинения (изложения), проведенного в основную дату итогового сочинения (изложения) и в первую среду февраля, должна завершиться не позднее чем через двенадцать календарных дней с соответствующей даты проведения итогового сочинения.</w:t>
      </w:r>
    </w:p>
    <w:p w:rsidR="006A41B6" w:rsidRDefault="00FB124B">
      <w:pPr>
        <w:pStyle w:val="ConsPlusNormal"/>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Обработка бланков итогового сочинения (изложения), проведенного               во вторую среду апреля, а также в дополнительную дату, определенную </w:t>
      </w:r>
      <w:proofErr w:type="spellStart"/>
      <w:r>
        <w:rPr>
          <w:rFonts w:ascii="Times New Roman" w:hAnsi="Times New Roman" w:cs="Times New Roman"/>
          <w:sz w:val="28"/>
          <w:szCs w:val="28"/>
          <w:highlight w:val="white"/>
        </w:rPr>
        <w:t>Рособрнадзором</w:t>
      </w:r>
      <w:proofErr w:type="spellEnd"/>
      <w:r>
        <w:rPr>
          <w:rFonts w:ascii="Times New Roman" w:hAnsi="Times New Roman" w:cs="Times New Roman"/>
          <w:sz w:val="28"/>
          <w:szCs w:val="28"/>
          <w:highlight w:val="white"/>
        </w:rPr>
        <w:t xml:space="preserve"> в соответствии с </w:t>
      </w:r>
      <w:hyperlink w:anchor="P139" w:tooltip="#P139" w:history="1">
        <w:r>
          <w:rPr>
            <w:rFonts w:ascii="Times New Roman" w:hAnsi="Times New Roman" w:cs="Times New Roman"/>
            <w:sz w:val="28"/>
            <w:szCs w:val="28"/>
            <w:highlight w:val="white"/>
          </w:rPr>
          <w:t>подпунктом 3 пункта 20</w:t>
        </w:r>
      </w:hyperlink>
      <w:r>
        <w:rPr>
          <w:rFonts w:ascii="Times New Roman" w:hAnsi="Times New Roman" w:cs="Times New Roman"/>
          <w:sz w:val="28"/>
          <w:szCs w:val="28"/>
          <w:highlight w:val="white"/>
        </w:rPr>
        <w:t xml:space="preserve"> Порядка проведения ГИА, должна завершиться не позднее чем через                              восемь календарных дней с даты проведения итогового сочинения (изложения).</w:t>
      </w:r>
    </w:p>
    <w:p w:rsidR="006A41B6" w:rsidRDefault="00FB124B">
      <w:pPr>
        <w:pStyle w:val="ConsPlusNormal"/>
        <w:numPr>
          <w:ilvl w:val="1"/>
          <w:numId w:val="8"/>
        </w:numPr>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Сканирование оригиналов бланков итогового сочинения (изложения) в РЦОИ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проводится сотрудниками РЦОИ. Сканированию подлежат все выданные участникам бланки итогового сочинения (изложения), в том числе незаполненные. </w:t>
      </w:r>
    </w:p>
    <w:p w:rsidR="006A41B6" w:rsidRDefault="00FB124B">
      <w:pPr>
        <w:pStyle w:val="ConsPlusNormal"/>
        <w:numPr>
          <w:ilvl w:val="1"/>
          <w:numId w:val="8"/>
        </w:numPr>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детьми-инвалидами и инвалидами) направляются на хранение в РЦОИ.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 xml:space="preserve">          а затем уничтожаются лицами, определенными министерством. Бумажные оригиналы бланков итогового сочинения (изложения), аудиозаписи устных итоговых сочинений (изложений) хранятся до 01 марта года, следующего                  за годом проведения итогового сочинения (изложения). </w:t>
      </w:r>
    </w:p>
    <w:p w:rsidR="006A41B6" w:rsidRDefault="00FB124B">
      <w:pPr>
        <w:pStyle w:val="ConsPlusNormal"/>
        <w:numPr>
          <w:ilvl w:val="1"/>
          <w:numId w:val="8"/>
        </w:numPr>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Образы оригиналов бланков итогового сочинения (изложения) РЦОИ размещает на региональных серверах. </w:t>
      </w:r>
    </w:p>
    <w:p w:rsidR="006A41B6" w:rsidRDefault="00FB124B">
      <w:pPr>
        <w:pStyle w:val="ConsPlusNormal"/>
        <w:numPr>
          <w:ilvl w:val="1"/>
          <w:numId w:val="8"/>
        </w:numPr>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sectPr w:rsidR="006A41B6">
      <w:headerReference w:type="default" r:id="rId10"/>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3E0" w:rsidRDefault="00E323E0">
      <w:pPr>
        <w:spacing w:after="0" w:line="240" w:lineRule="auto"/>
      </w:pPr>
      <w:r>
        <w:separator/>
      </w:r>
    </w:p>
  </w:endnote>
  <w:endnote w:type="continuationSeparator" w:id="0">
    <w:p w:rsidR="00E323E0" w:rsidRDefault="00E3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3E0" w:rsidRDefault="00E323E0">
      <w:pPr>
        <w:spacing w:after="0" w:line="240" w:lineRule="auto"/>
      </w:pPr>
      <w:r>
        <w:separator/>
      </w:r>
    </w:p>
  </w:footnote>
  <w:footnote w:type="continuationSeparator" w:id="0">
    <w:p w:rsidR="00E323E0" w:rsidRDefault="00E323E0">
      <w:pPr>
        <w:spacing w:after="0" w:line="240" w:lineRule="auto"/>
      </w:pPr>
      <w:r>
        <w:continuationSeparator/>
      </w:r>
    </w:p>
  </w:footnote>
  <w:footnote w:id="1">
    <w:p w:rsidR="00A73FEC" w:rsidRDefault="00A73FEC">
      <w:pPr>
        <w:pStyle w:val="af3"/>
        <w:jc w:val="both"/>
      </w:pPr>
      <w:r>
        <w:rPr>
          <w:rStyle w:val="af5"/>
        </w:rPr>
        <w:footnoteRef/>
      </w:r>
      <w:r>
        <w:t xml:space="preserve"> </w:t>
      </w:r>
      <w:r>
        <w:rPr>
          <w:rFonts w:ascii="Times New Roman" w:hAnsi="Times New Roman" w:cs="Times New Roman"/>
        </w:rPr>
        <w:t>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footnote>
  <w:footnote w:id="2">
    <w:p w:rsidR="00A73FEC" w:rsidRDefault="00A73FEC">
      <w:pPr>
        <w:spacing w:after="0" w:line="240" w:lineRule="auto"/>
        <w:jc w:val="both"/>
        <w:rPr>
          <w:rFonts w:ascii="Times New Roman" w:hAnsi="Times New Roman" w:cs="Times New Roman"/>
          <w:sz w:val="20"/>
          <w:szCs w:val="20"/>
        </w:rPr>
      </w:pPr>
      <w:r>
        <w:rPr>
          <w:rStyle w:val="af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Продолжительность написания итогового сочинения (изложения) составляет 3 часа 55 минут (235 минут). 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footnote>
  <w:footnote w:id="3">
    <w:p w:rsidR="00A73FEC" w:rsidRDefault="00A73FEC">
      <w:pPr>
        <w:pStyle w:val="af3"/>
        <w:jc w:val="both"/>
        <w:rPr>
          <w:rFonts w:ascii="Times New Roman" w:hAnsi="Times New Roman" w:cs="Times New Roman"/>
        </w:rPr>
      </w:pPr>
      <w:r>
        <w:rPr>
          <w:rStyle w:val="af5"/>
          <w:rFonts w:ascii="Times New Roman" w:hAnsi="Times New Roman" w:cs="Times New Roman"/>
        </w:rPr>
        <w:footnoteRef/>
      </w:r>
      <w:r>
        <w:rPr>
          <w:rFonts w:ascii="Times New Roman" w:hAnsi="Times New Roman" w:cs="Times New Roman"/>
        </w:rPr>
        <w:t xml:space="preserve">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4">
    <w:p w:rsidR="00A73FEC" w:rsidRDefault="00A73FEC">
      <w:pPr>
        <w:pStyle w:val="af3"/>
        <w:jc w:val="both"/>
      </w:pPr>
      <w:r>
        <w:rPr>
          <w:rStyle w:val="af5"/>
        </w:rPr>
        <w:footnoteRef/>
      </w:r>
      <w:r>
        <w:t xml:space="preserve"> </w:t>
      </w:r>
      <w:r>
        <w:rPr>
          <w:rFonts w:ascii="Times New Roman" w:hAnsi="Times New Roman" w:cs="Times New Roman"/>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5">
    <w:p w:rsidR="00A73FEC" w:rsidRDefault="00A73FEC">
      <w:pPr>
        <w:pStyle w:val="af3"/>
        <w:jc w:val="both"/>
        <w:rPr>
          <w:rFonts w:ascii="Times New Roman" w:hAnsi="Times New Roman" w:cs="Times New Roman"/>
        </w:rPr>
      </w:pPr>
      <w:r>
        <w:rPr>
          <w:rStyle w:val="af5"/>
          <w:rFonts w:ascii="Times New Roman" w:hAnsi="Times New Roman" w:cs="Times New Roman"/>
        </w:rPr>
        <w:footnoteRef/>
      </w:r>
      <w:r>
        <w:rPr>
          <w:rFonts w:ascii="Times New Roman" w:hAnsi="Times New Roman" w:cs="Times New Roman"/>
        </w:rPr>
        <w:t xml:space="preserve">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446207"/>
      <w:docPartObj>
        <w:docPartGallery w:val="Page Numbers (Top of Page)"/>
        <w:docPartUnique/>
      </w:docPartObj>
    </w:sdtPr>
    <w:sdtEndPr/>
    <w:sdtContent>
      <w:p w:rsidR="00A73FEC" w:rsidRDefault="00A73FEC">
        <w:pPr>
          <w:pStyle w:val="af6"/>
          <w:jc w:val="right"/>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806D9">
          <w:rPr>
            <w:rFonts w:ascii="Times New Roman" w:hAnsi="Times New Roman" w:cs="Times New Roman"/>
            <w:noProof/>
            <w:sz w:val="28"/>
            <w:szCs w:val="28"/>
          </w:rPr>
          <w:t>41</w:t>
        </w:r>
        <w:r>
          <w:rPr>
            <w:rFonts w:ascii="Times New Roman" w:hAnsi="Times New Roman" w:cs="Times New Roman"/>
            <w:sz w:val="28"/>
            <w:szCs w:val="28"/>
          </w:rPr>
          <w:fldChar w:fldCharType="end"/>
        </w:r>
      </w:p>
    </w:sdtContent>
  </w:sdt>
  <w:p w:rsidR="00A73FEC" w:rsidRDefault="00A73FEC">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CED"/>
    <w:multiLevelType w:val="multilevel"/>
    <w:tmpl w:val="9070A39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BE21353"/>
    <w:multiLevelType w:val="multilevel"/>
    <w:tmpl w:val="B75CC6D4"/>
    <w:lvl w:ilvl="0">
      <w:start w:val="7"/>
      <w:numFmt w:val="decimal"/>
      <w:lvlText w:val="%1."/>
      <w:lvlJc w:val="left"/>
      <w:pPr>
        <w:ind w:left="675" w:hanging="675"/>
      </w:pPr>
      <w:rPr>
        <w:rFonts w:hint="default"/>
        <w:sz w:val="28"/>
        <w:szCs w:val="28"/>
      </w:rPr>
    </w:lvl>
    <w:lvl w:ilvl="1">
      <w:start w:val="1"/>
      <w:numFmt w:val="decimal"/>
      <w:lvlText w:val="%1.%2."/>
      <w:lvlJc w:val="left"/>
      <w:pPr>
        <w:ind w:left="720" w:hanging="720"/>
      </w:pPr>
      <w:rPr>
        <w:rFonts w:hint="default"/>
        <w:sz w:val="28"/>
        <w:szCs w:val="28"/>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C1E13"/>
    <w:multiLevelType w:val="multilevel"/>
    <w:tmpl w:val="3AECF0B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B6C3A97"/>
    <w:multiLevelType w:val="multilevel"/>
    <w:tmpl w:val="C4B85262"/>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F22BB1"/>
    <w:multiLevelType w:val="multilevel"/>
    <w:tmpl w:val="F70C0BF4"/>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E02ED8"/>
    <w:multiLevelType w:val="multilevel"/>
    <w:tmpl w:val="D3C4AD46"/>
    <w:lvl w:ilvl="0">
      <w:start w:val="3"/>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8" w:hanging="720"/>
      </w:pPr>
      <w:rPr>
        <w:rFonts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449839BF"/>
    <w:multiLevelType w:val="multilevel"/>
    <w:tmpl w:val="0BE0D830"/>
    <w:lvl w:ilvl="0">
      <w:start w:val="3"/>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B795D98"/>
    <w:multiLevelType w:val="multilevel"/>
    <w:tmpl w:val="2B8CDF0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2"/>
  </w:num>
  <w:num w:numId="3">
    <w:abstractNumId w:val="5"/>
  </w:num>
  <w:num w:numId="4">
    <w:abstractNumId w:val="1"/>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B6"/>
    <w:rsid w:val="0000630B"/>
    <w:rsid w:val="00045919"/>
    <w:rsid w:val="002C73CC"/>
    <w:rsid w:val="0036743F"/>
    <w:rsid w:val="00395747"/>
    <w:rsid w:val="0056444D"/>
    <w:rsid w:val="006A41B6"/>
    <w:rsid w:val="008F6E7B"/>
    <w:rsid w:val="00A73FEC"/>
    <w:rsid w:val="00BA4895"/>
    <w:rsid w:val="00BD27BD"/>
    <w:rsid w:val="00C42F3A"/>
    <w:rsid w:val="00D3730E"/>
    <w:rsid w:val="00D806D9"/>
    <w:rsid w:val="00E323E0"/>
    <w:rsid w:val="00EA2898"/>
    <w:rsid w:val="00F5448A"/>
    <w:rsid w:val="00F914E3"/>
    <w:rsid w:val="00FB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B8C2"/>
  <w15:docId w15:val="{F5952C36-A426-404F-B996-194DC04F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List Paragraph"/>
    <w:basedOn w:val="a"/>
    <w:uiPriority w:val="34"/>
    <w:qFormat/>
    <w:pPr>
      <w:ind w:left="720"/>
      <w:contextualSpacing/>
    </w:pPr>
  </w:style>
  <w:style w:type="paragraph" w:customStyle="1" w:styleId="Default">
    <w:name w:val="Default"/>
    <w:pPr>
      <w:spacing w:after="0" w:line="240" w:lineRule="auto"/>
    </w:pPr>
    <w:rPr>
      <w:rFonts w:ascii="Times New Roman" w:hAnsi="Times New Roman" w:cs="Times New Roman"/>
      <w:color w:val="000000"/>
      <w:sz w:val="24"/>
      <w:szCs w:val="24"/>
    </w:rPr>
  </w:style>
  <w:style w:type="table" w:styleId="af1">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character" w:styleId="af2">
    <w:name w:val="Hyperlink"/>
    <w:basedOn w:val="a0"/>
    <w:uiPriority w:val="99"/>
    <w:unhideWhenUsed/>
    <w:rPr>
      <w:color w:val="0563C1" w:themeColor="hyperlink"/>
      <w:u w:val="single"/>
    </w:rPr>
  </w:style>
  <w:style w:type="paragraph" w:styleId="af3">
    <w:name w:val="footnote text"/>
    <w:basedOn w:val="a"/>
    <w:link w:val="af4"/>
    <w:unhideWhenUsed/>
    <w:pPr>
      <w:spacing w:after="0" w:line="240" w:lineRule="auto"/>
    </w:pPr>
    <w:rPr>
      <w:sz w:val="20"/>
      <w:szCs w:val="20"/>
    </w:rPr>
  </w:style>
  <w:style w:type="character" w:customStyle="1" w:styleId="af4">
    <w:name w:val="Текст сноски Знак"/>
    <w:basedOn w:val="a0"/>
    <w:link w:val="af3"/>
    <w:rPr>
      <w:sz w:val="20"/>
      <w:szCs w:val="20"/>
    </w:rPr>
  </w:style>
  <w:style w:type="character" w:styleId="af5">
    <w:name w:val="footnote reference"/>
    <w:basedOn w:val="a0"/>
    <w:unhideWhenUsed/>
    <w:rPr>
      <w:vertAlign w:val="superscript"/>
    </w:r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vrco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722B-1C94-4210-BF5F-E01F97CA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41</Pages>
  <Words>15870</Words>
  <Characters>90461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Владимировна Гапоненко</dc:creator>
  <cp:keywords/>
  <dc:description/>
  <cp:lastModifiedBy>Валентина Владимировна Гапоненко</cp:lastModifiedBy>
  <cp:revision>40</cp:revision>
  <cp:lastPrinted>2024-10-21T08:03:00Z</cp:lastPrinted>
  <dcterms:created xsi:type="dcterms:W3CDTF">2023-10-17T13:41:00Z</dcterms:created>
  <dcterms:modified xsi:type="dcterms:W3CDTF">2024-10-25T13:47:00Z</dcterms:modified>
</cp:coreProperties>
</file>